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64" w:rsidRDefault="00294B29">
      <w:pPr>
        <w:jc w:val="center"/>
        <w:rPr>
          <w:b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2568575</wp:posOffset>
            </wp:positionH>
            <wp:positionV relativeFrom="paragraph">
              <wp:posOffset>-537210</wp:posOffset>
            </wp:positionV>
            <wp:extent cx="1371600" cy="1190625"/>
            <wp:effectExtent l="19050" t="0" r="0" b="0"/>
            <wp:wrapTopAndBottom/>
            <wp:docPr id="2" name="Picture 2" descr="WB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P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864" w:rsidRDefault="009F1CB2">
      <w:pPr>
        <w:jc w:val="center"/>
        <w:rPr>
          <w:b/>
          <w:sz w:val="44"/>
        </w:rPr>
      </w:pPr>
      <w:r>
        <w:rPr>
          <w:b/>
          <w:sz w:val="44"/>
        </w:rPr>
        <w:t>AMERICKÝ SNIPER</w:t>
      </w:r>
    </w:p>
    <w:p w:rsidR="00200864" w:rsidRDefault="00200864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(</w:t>
      </w:r>
      <w:r w:rsidR="009F1CB2">
        <w:rPr>
          <w:b/>
          <w:i/>
          <w:sz w:val="44"/>
        </w:rPr>
        <w:t>American Sniper</w:t>
      </w:r>
      <w:r>
        <w:rPr>
          <w:b/>
          <w:i/>
          <w:sz w:val="44"/>
        </w:rPr>
        <w:t>)</w:t>
      </w:r>
    </w:p>
    <w:p w:rsidR="00200864" w:rsidRDefault="00200864">
      <w:pPr>
        <w:jc w:val="center"/>
        <w:rPr>
          <w:b/>
          <w:iCs/>
          <w:sz w:val="32"/>
        </w:rPr>
      </w:pPr>
    </w:p>
    <w:p w:rsidR="00200864" w:rsidRDefault="00200864">
      <w:pPr>
        <w:jc w:val="center"/>
        <w:rPr>
          <w:b/>
          <w:sz w:val="32"/>
        </w:rPr>
      </w:pPr>
      <w:r>
        <w:rPr>
          <w:b/>
          <w:sz w:val="32"/>
        </w:rPr>
        <w:t>Distribuční list č. W</w:t>
      </w:r>
      <w:r w:rsidR="00357AFE">
        <w:rPr>
          <w:b/>
          <w:sz w:val="32"/>
        </w:rPr>
        <w:t>1</w:t>
      </w:r>
      <w:r w:rsidR="009F1CB2">
        <w:rPr>
          <w:b/>
          <w:sz w:val="32"/>
        </w:rPr>
        <w:t>5001</w:t>
      </w:r>
      <w:r>
        <w:rPr>
          <w:b/>
          <w:sz w:val="32"/>
        </w:rPr>
        <w:t xml:space="preserve"> (</w:t>
      </w:r>
      <w:r w:rsidR="003B13A9">
        <w:rPr>
          <w:b/>
          <w:sz w:val="32"/>
        </w:rPr>
        <w:t>2062723</w:t>
      </w:r>
      <w:r>
        <w:rPr>
          <w:b/>
          <w:sz w:val="32"/>
        </w:rPr>
        <w:t>)</w:t>
      </w:r>
    </w:p>
    <w:p w:rsidR="00200864" w:rsidRDefault="00200864">
      <w:pPr>
        <w:jc w:val="center"/>
        <w:rPr>
          <w:b/>
          <w:sz w:val="32"/>
        </w:rPr>
      </w:pPr>
    </w:p>
    <w:p w:rsidR="00200864" w:rsidRPr="007560B0" w:rsidRDefault="00200864" w:rsidP="0030631F">
      <w:pPr>
        <w:tabs>
          <w:tab w:val="left" w:pos="1701"/>
          <w:tab w:val="left" w:pos="453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Země původu :</w:t>
      </w:r>
      <w:r w:rsidRPr="007560B0">
        <w:rPr>
          <w:b/>
          <w:sz w:val="22"/>
          <w:szCs w:val="22"/>
        </w:rPr>
        <w:tab/>
      </w:r>
      <w:r w:rsidRPr="007560B0">
        <w:rPr>
          <w:sz w:val="22"/>
          <w:szCs w:val="22"/>
        </w:rPr>
        <w:t>USA</w:t>
      </w:r>
      <w:r w:rsidRPr="007560B0">
        <w:rPr>
          <w:sz w:val="22"/>
          <w:szCs w:val="22"/>
        </w:rPr>
        <w:tab/>
      </w:r>
      <w:r w:rsidRPr="007560B0">
        <w:rPr>
          <w:sz w:val="22"/>
          <w:szCs w:val="22"/>
        </w:rPr>
        <w:tab/>
      </w:r>
      <w:r w:rsidRPr="007560B0">
        <w:rPr>
          <w:b/>
          <w:sz w:val="22"/>
          <w:szCs w:val="22"/>
        </w:rPr>
        <w:t>Světová práva :</w:t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="00541E71" w:rsidRPr="007560B0">
        <w:rPr>
          <w:sz w:val="22"/>
          <w:szCs w:val="22"/>
        </w:rPr>
        <w:t>Warner Bros.</w:t>
      </w:r>
    </w:p>
    <w:p w:rsidR="00200864" w:rsidRPr="007560B0" w:rsidRDefault="00200864" w:rsidP="0030631F">
      <w:pPr>
        <w:tabs>
          <w:tab w:val="left" w:pos="1701"/>
          <w:tab w:val="left" w:pos="453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Rok výroby :</w:t>
      </w:r>
      <w:r w:rsidRPr="007560B0">
        <w:rPr>
          <w:b/>
          <w:sz w:val="22"/>
          <w:szCs w:val="22"/>
        </w:rPr>
        <w:tab/>
      </w:r>
      <w:r w:rsidRPr="007560B0">
        <w:rPr>
          <w:sz w:val="22"/>
          <w:szCs w:val="22"/>
        </w:rPr>
        <w:t>20</w:t>
      </w:r>
      <w:r w:rsidR="002D0221" w:rsidRPr="007560B0">
        <w:rPr>
          <w:sz w:val="22"/>
          <w:szCs w:val="22"/>
        </w:rPr>
        <w:t>1</w:t>
      </w:r>
      <w:r w:rsidR="003D3BAA">
        <w:rPr>
          <w:sz w:val="22"/>
          <w:szCs w:val="22"/>
        </w:rPr>
        <w:t>4</w:t>
      </w:r>
      <w:r w:rsidRPr="007560B0">
        <w:rPr>
          <w:sz w:val="22"/>
          <w:szCs w:val="22"/>
        </w:rPr>
        <w:tab/>
      </w:r>
      <w:r w:rsidRPr="007560B0">
        <w:rPr>
          <w:sz w:val="22"/>
          <w:szCs w:val="22"/>
        </w:rPr>
        <w:tab/>
      </w:r>
      <w:r w:rsidRPr="007560B0">
        <w:rPr>
          <w:b/>
          <w:sz w:val="22"/>
          <w:szCs w:val="22"/>
        </w:rPr>
        <w:t>Tuzemská distribuce :</w:t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sz w:val="22"/>
          <w:szCs w:val="22"/>
        </w:rPr>
        <w:t>Warner Bros. ČR</w:t>
      </w:r>
    </w:p>
    <w:p w:rsidR="00200864" w:rsidRPr="007560B0" w:rsidRDefault="00200864" w:rsidP="0030631F">
      <w:pPr>
        <w:tabs>
          <w:tab w:val="left" w:pos="1701"/>
          <w:tab w:val="left" w:pos="4536"/>
          <w:tab w:val="left" w:pos="6946"/>
        </w:tabs>
        <w:jc w:val="both"/>
        <w:rPr>
          <w:sz w:val="22"/>
          <w:szCs w:val="22"/>
        </w:rPr>
      </w:pPr>
    </w:p>
    <w:p w:rsidR="00C1517F" w:rsidRPr="003D3BAA" w:rsidRDefault="00C1517F" w:rsidP="0030631F">
      <w:pPr>
        <w:tabs>
          <w:tab w:val="left" w:pos="1701"/>
          <w:tab w:val="left" w:pos="4536"/>
        </w:tabs>
        <w:ind w:left="1701" w:hanging="1701"/>
        <w:jc w:val="both"/>
        <w:rPr>
          <w:b/>
          <w:sz w:val="22"/>
          <w:szCs w:val="22"/>
        </w:rPr>
      </w:pPr>
      <w:r w:rsidRPr="007560B0">
        <w:rPr>
          <w:b/>
          <w:sz w:val="22"/>
          <w:szCs w:val="22"/>
        </w:rPr>
        <w:t>Premiéra :</w:t>
      </w:r>
      <w:r w:rsidRPr="007560B0">
        <w:rPr>
          <w:b/>
          <w:sz w:val="22"/>
          <w:szCs w:val="22"/>
        </w:rPr>
        <w:tab/>
      </w:r>
      <w:r w:rsidR="005C036F">
        <w:rPr>
          <w:sz w:val="22"/>
          <w:szCs w:val="22"/>
        </w:rPr>
        <w:t>5. března</w:t>
      </w:r>
      <w:r w:rsidR="00A5582F" w:rsidRPr="003D3BAA">
        <w:rPr>
          <w:sz w:val="22"/>
          <w:szCs w:val="22"/>
        </w:rPr>
        <w:t xml:space="preserve"> 20</w:t>
      </w:r>
      <w:r w:rsidR="00C072E3" w:rsidRPr="003D3BAA">
        <w:rPr>
          <w:sz w:val="22"/>
          <w:szCs w:val="22"/>
        </w:rPr>
        <w:t>1</w:t>
      </w:r>
      <w:r w:rsidR="009F1CB2">
        <w:rPr>
          <w:sz w:val="22"/>
          <w:szCs w:val="22"/>
        </w:rPr>
        <w:t>5</w:t>
      </w:r>
      <w:r w:rsidRPr="003D3BAA">
        <w:rPr>
          <w:b/>
          <w:sz w:val="22"/>
          <w:szCs w:val="22"/>
        </w:rPr>
        <w:tab/>
      </w:r>
      <w:r w:rsidRPr="003D3BAA">
        <w:rPr>
          <w:b/>
          <w:sz w:val="22"/>
          <w:szCs w:val="22"/>
        </w:rPr>
        <w:tab/>
        <w:t>Přístupnost :</w:t>
      </w:r>
      <w:r w:rsidR="009427D3" w:rsidRPr="003D3BAA">
        <w:rPr>
          <w:b/>
          <w:sz w:val="22"/>
          <w:szCs w:val="22"/>
        </w:rPr>
        <w:tab/>
      </w:r>
      <w:r w:rsidR="009427D3" w:rsidRPr="003D3BAA">
        <w:rPr>
          <w:b/>
          <w:sz w:val="22"/>
          <w:szCs w:val="22"/>
        </w:rPr>
        <w:tab/>
      </w:r>
      <w:r w:rsidR="009427D3" w:rsidRPr="003D3BAA">
        <w:rPr>
          <w:sz w:val="22"/>
          <w:szCs w:val="22"/>
        </w:rPr>
        <w:tab/>
      </w:r>
      <w:r w:rsidR="007644F0">
        <w:rPr>
          <w:sz w:val="22"/>
          <w:szCs w:val="22"/>
        </w:rPr>
        <w:t>nevhodné pro děti do 12 let</w:t>
      </w:r>
    </w:p>
    <w:p w:rsidR="009A05DB" w:rsidRPr="003D3BAA" w:rsidRDefault="003D3BAA" w:rsidP="0030631F">
      <w:pPr>
        <w:tabs>
          <w:tab w:val="left" w:pos="1701"/>
          <w:tab w:val="left" w:pos="4536"/>
        </w:tabs>
        <w:jc w:val="both"/>
        <w:rPr>
          <w:sz w:val="22"/>
          <w:szCs w:val="22"/>
        </w:rPr>
      </w:pPr>
      <w:r w:rsidRPr="003D3BAA">
        <w:rPr>
          <w:b/>
          <w:sz w:val="22"/>
          <w:szCs w:val="22"/>
        </w:rPr>
        <w:t>Formát</w:t>
      </w:r>
      <w:r w:rsidRPr="003D3BAA">
        <w:rPr>
          <w:sz w:val="22"/>
          <w:szCs w:val="22"/>
        </w:rPr>
        <w:t xml:space="preserve">:                 </w:t>
      </w:r>
      <w:r w:rsidR="004F69F3">
        <w:rPr>
          <w:sz w:val="22"/>
          <w:szCs w:val="22"/>
        </w:rPr>
        <w:t>2D</w:t>
      </w:r>
      <w:r w:rsidR="00294B29">
        <w:rPr>
          <w:sz w:val="22"/>
          <w:szCs w:val="22"/>
        </w:rPr>
        <w:t xml:space="preserve"> </w:t>
      </w:r>
      <w:r w:rsidR="004F69F3">
        <w:rPr>
          <w:sz w:val="22"/>
          <w:szCs w:val="22"/>
        </w:rPr>
        <w:t>titulky</w:t>
      </w:r>
      <w:r w:rsidRPr="003D3BAA">
        <w:rPr>
          <w:sz w:val="22"/>
          <w:szCs w:val="22"/>
        </w:rPr>
        <w:t xml:space="preserve"> </w:t>
      </w:r>
    </w:p>
    <w:p w:rsidR="00C1517F" w:rsidRPr="007560B0" w:rsidRDefault="00C1517F" w:rsidP="0030631F">
      <w:pPr>
        <w:tabs>
          <w:tab w:val="left" w:pos="1701"/>
          <w:tab w:val="left" w:pos="4536"/>
        </w:tabs>
        <w:jc w:val="both"/>
        <w:rPr>
          <w:b/>
          <w:sz w:val="22"/>
          <w:szCs w:val="22"/>
        </w:rPr>
      </w:pPr>
      <w:r w:rsidRPr="007560B0">
        <w:rPr>
          <w:b/>
          <w:sz w:val="22"/>
          <w:szCs w:val="22"/>
        </w:rPr>
        <w:t>Délka :</w:t>
      </w:r>
      <w:r w:rsidRPr="007560B0">
        <w:rPr>
          <w:b/>
          <w:sz w:val="22"/>
          <w:szCs w:val="22"/>
        </w:rPr>
        <w:tab/>
      </w:r>
      <w:r w:rsidR="00DB059E" w:rsidRPr="00DB059E">
        <w:rPr>
          <w:sz w:val="22"/>
          <w:szCs w:val="22"/>
        </w:rPr>
        <w:t>133 min</w:t>
      </w:r>
      <w:r w:rsidRPr="007560B0">
        <w:rPr>
          <w:sz w:val="22"/>
          <w:szCs w:val="22"/>
        </w:rPr>
        <w:tab/>
      </w:r>
      <w:r w:rsidRPr="007560B0">
        <w:rPr>
          <w:sz w:val="22"/>
          <w:szCs w:val="22"/>
        </w:rPr>
        <w:tab/>
      </w:r>
      <w:r w:rsidRPr="007560B0">
        <w:rPr>
          <w:b/>
          <w:sz w:val="22"/>
          <w:szCs w:val="22"/>
        </w:rPr>
        <w:t>Formát :</w:t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="0078596E" w:rsidRPr="007560B0">
        <w:rPr>
          <w:sz w:val="22"/>
          <w:szCs w:val="22"/>
        </w:rPr>
        <w:t>širokoúhlý</w:t>
      </w:r>
    </w:p>
    <w:p w:rsidR="00C1517F" w:rsidRPr="007560B0" w:rsidRDefault="00C1517F" w:rsidP="0030631F">
      <w:pPr>
        <w:tabs>
          <w:tab w:val="left" w:pos="1701"/>
          <w:tab w:val="left" w:pos="453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Verze :</w:t>
      </w:r>
      <w:r w:rsidRPr="007560B0">
        <w:rPr>
          <w:b/>
          <w:sz w:val="22"/>
          <w:szCs w:val="22"/>
        </w:rPr>
        <w:tab/>
      </w:r>
      <w:r w:rsidR="004F69F3">
        <w:rPr>
          <w:sz w:val="22"/>
          <w:szCs w:val="22"/>
        </w:rPr>
        <w:t>české titulky</w:t>
      </w:r>
      <w:r w:rsidRPr="007560B0">
        <w:rPr>
          <w:sz w:val="22"/>
          <w:szCs w:val="22"/>
        </w:rPr>
        <w:tab/>
      </w:r>
      <w:r w:rsidR="004F69F3">
        <w:rPr>
          <w:sz w:val="22"/>
          <w:szCs w:val="22"/>
        </w:rPr>
        <w:t xml:space="preserve">       </w:t>
      </w:r>
      <w:r w:rsidR="007B0BCB">
        <w:rPr>
          <w:sz w:val="22"/>
          <w:szCs w:val="22"/>
        </w:rPr>
        <w:t xml:space="preserve"> </w:t>
      </w:r>
      <w:r w:rsidRPr="007560B0">
        <w:rPr>
          <w:b/>
          <w:sz w:val="22"/>
          <w:szCs w:val="22"/>
        </w:rPr>
        <w:t>Zvuk :</w:t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sz w:val="22"/>
          <w:szCs w:val="22"/>
        </w:rPr>
        <w:t>SR / SR-D / SDDS / DTS</w:t>
      </w:r>
    </w:p>
    <w:p w:rsidR="00C1517F" w:rsidRPr="007560B0" w:rsidRDefault="00C1517F" w:rsidP="0030631F">
      <w:pPr>
        <w:tabs>
          <w:tab w:val="left" w:pos="1701"/>
          <w:tab w:val="left" w:pos="453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Žánr :</w:t>
      </w:r>
      <w:r w:rsidRPr="007560B0">
        <w:rPr>
          <w:b/>
          <w:sz w:val="22"/>
          <w:szCs w:val="22"/>
        </w:rPr>
        <w:tab/>
      </w:r>
      <w:r w:rsidR="004F69F3">
        <w:rPr>
          <w:sz w:val="22"/>
          <w:szCs w:val="22"/>
        </w:rPr>
        <w:t>akční / biografický</w:t>
      </w:r>
      <w:r w:rsidRPr="007560B0">
        <w:rPr>
          <w:sz w:val="22"/>
          <w:szCs w:val="22"/>
        </w:rPr>
        <w:tab/>
      </w:r>
      <w:r w:rsidRPr="007560B0">
        <w:rPr>
          <w:sz w:val="22"/>
          <w:szCs w:val="22"/>
        </w:rPr>
        <w:tab/>
      </w:r>
      <w:r w:rsidRPr="007560B0">
        <w:rPr>
          <w:b/>
          <w:sz w:val="22"/>
          <w:szCs w:val="22"/>
        </w:rPr>
        <w:t>Provedení :</w:t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b/>
          <w:sz w:val="22"/>
          <w:szCs w:val="22"/>
        </w:rPr>
        <w:tab/>
      </w:r>
      <w:r w:rsidRPr="007560B0">
        <w:rPr>
          <w:sz w:val="22"/>
          <w:szCs w:val="22"/>
        </w:rPr>
        <w:t>barevný</w:t>
      </w:r>
    </w:p>
    <w:p w:rsidR="00200864" w:rsidRPr="007560B0" w:rsidRDefault="00200864" w:rsidP="0030631F">
      <w:pPr>
        <w:tabs>
          <w:tab w:val="left" w:pos="1701"/>
          <w:tab w:val="left" w:pos="4536"/>
          <w:tab w:val="left" w:pos="6946"/>
        </w:tabs>
        <w:jc w:val="both"/>
        <w:rPr>
          <w:sz w:val="22"/>
          <w:szCs w:val="22"/>
        </w:rPr>
      </w:pPr>
    </w:p>
    <w:p w:rsidR="00200864" w:rsidRPr="007560B0" w:rsidRDefault="00200864" w:rsidP="0030631F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Režie :</w:t>
      </w:r>
      <w:r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Clint Eastwood</w:t>
      </w:r>
    </w:p>
    <w:p w:rsidR="00200864" w:rsidRPr="007560B0" w:rsidRDefault="00200864" w:rsidP="0030631F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Scénář :</w:t>
      </w:r>
      <w:r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Jason Dean Hall</w:t>
      </w:r>
    </w:p>
    <w:p w:rsidR="0059507C" w:rsidRPr="007560B0" w:rsidRDefault="002C64AB" w:rsidP="0059507C">
      <w:pPr>
        <w:tabs>
          <w:tab w:val="left" w:pos="1701"/>
          <w:tab w:val="left" w:pos="3686"/>
          <w:tab w:val="left" w:pos="6946"/>
        </w:tabs>
        <w:jc w:val="both"/>
        <w:rPr>
          <w:sz w:val="16"/>
          <w:szCs w:val="16"/>
        </w:rPr>
      </w:pPr>
      <w:r w:rsidRPr="007560B0">
        <w:rPr>
          <w:b/>
          <w:sz w:val="22"/>
          <w:szCs w:val="22"/>
        </w:rPr>
        <w:t>Kamera</w:t>
      </w:r>
      <w:r w:rsidR="00200864" w:rsidRPr="007560B0">
        <w:rPr>
          <w:b/>
          <w:sz w:val="22"/>
          <w:szCs w:val="22"/>
        </w:rPr>
        <w:t xml:space="preserve"> :</w:t>
      </w:r>
      <w:r w:rsidR="00200864"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Tom Stern</w:t>
      </w:r>
    </w:p>
    <w:p w:rsidR="00FC37AB" w:rsidRDefault="00200864" w:rsidP="0030631F">
      <w:pPr>
        <w:tabs>
          <w:tab w:val="left" w:pos="1701"/>
          <w:tab w:val="left" w:pos="3686"/>
          <w:tab w:val="left" w:pos="6946"/>
        </w:tabs>
        <w:jc w:val="both"/>
        <w:rPr>
          <w:b/>
          <w:sz w:val="22"/>
          <w:szCs w:val="22"/>
        </w:rPr>
      </w:pPr>
      <w:r w:rsidRPr="007560B0">
        <w:rPr>
          <w:b/>
          <w:sz w:val="22"/>
          <w:szCs w:val="22"/>
        </w:rPr>
        <w:t>Hudba :</w:t>
      </w:r>
      <w:r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Joseph S. DeBeasi</w:t>
      </w:r>
    </w:p>
    <w:p w:rsidR="00200864" w:rsidRDefault="00200864" w:rsidP="00FC37AB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Produkce :</w:t>
      </w:r>
      <w:r w:rsidRPr="007560B0">
        <w:rPr>
          <w:sz w:val="22"/>
          <w:szCs w:val="22"/>
        </w:rPr>
        <w:tab/>
      </w:r>
      <w:r w:rsidR="00FC37AB" w:rsidRPr="00FC37AB">
        <w:rPr>
          <w:sz w:val="22"/>
          <w:szCs w:val="22"/>
        </w:rPr>
        <w:t>Bruce Berman</w:t>
      </w:r>
      <w:r w:rsidR="00FC37AB">
        <w:rPr>
          <w:sz w:val="22"/>
          <w:szCs w:val="22"/>
        </w:rPr>
        <w:t xml:space="preserve">, </w:t>
      </w:r>
      <w:r w:rsidR="00FC37AB" w:rsidRPr="00FC37AB">
        <w:rPr>
          <w:sz w:val="22"/>
          <w:szCs w:val="22"/>
        </w:rPr>
        <w:t>Bradley Cooper</w:t>
      </w:r>
      <w:r w:rsidR="00FC37AB">
        <w:rPr>
          <w:sz w:val="22"/>
          <w:szCs w:val="22"/>
        </w:rPr>
        <w:t xml:space="preserve">, </w:t>
      </w:r>
      <w:r w:rsidR="00FC37AB" w:rsidRPr="00FC37AB">
        <w:rPr>
          <w:sz w:val="22"/>
          <w:szCs w:val="22"/>
        </w:rPr>
        <w:t>Clint Eastwood</w:t>
      </w:r>
    </w:p>
    <w:p w:rsidR="00FC37AB" w:rsidRPr="007560B0" w:rsidRDefault="00FC37AB" w:rsidP="0030631F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</w:rPr>
      </w:pPr>
    </w:p>
    <w:p w:rsidR="00FC37AB" w:rsidRPr="00FC37AB" w:rsidRDefault="00E92C59" w:rsidP="00FC37AB">
      <w:pPr>
        <w:tabs>
          <w:tab w:val="left" w:pos="1701"/>
          <w:tab w:val="left" w:pos="3969"/>
          <w:tab w:val="left" w:pos="694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Hrají :</w:t>
      </w:r>
      <w:r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Bradley Cooper</w:t>
      </w:r>
    </w:p>
    <w:p w:rsidR="00FC37AB" w:rsidRPr="00FC37AB" w:rsidRDefault="00FC37AB" w:rsidP="00FC37AB">
      <w:pPr>
        <w:tabs>
          <w:tab w:val="left" w:pos="1701"/>
          <w:tab w:val="left" w:pos="3969"/>
          <w:tab w:val="left" w:pos="6946"/>
        </w:tabs>
        <w:jc w:val="both"/>
        <w:rPr>
          <w:sz w:val="22"/>
          <w:szCs w:val="22"/>
        </w:rPr>
      </w:pPr>
      <w:r w:rsidRPr="00FC37AB">
        <w:rPr>
          <w:sz w:val="22"/>
          <w:szCs w:val="22"/>
        </w:rPr>
        <w:t xml:space="preserve">                               Sienna Miller</w:t>
      </w:r>
    </w:p>
    <w:p w:rsidR="00FC37AB" w:rsidRPr="00FC37AB" w:rsidRDefault="00FC37AB" w:rsidP="00FC37AB">
      <w:pPr>
        <w:tabs>
          <w:tab w:val="left" w:pos="1701"/>
          <w:tab w:val="left" w:pos="3969"/>
          <w:tab w:val="left" w:pos="6946"/>
        </w:tabs>
        <w:jc w:val="both"/>
        <w:rPr>
          <w:sz w:val="22"/>
          <w:szCs w:val="22"/>
        </w:rPr>
      </w:pPr>
      <w:r w:rsidRPr="00FC37AB">
        <w:rPr>
          <w:sz w:val="22"/>
          <w:szCs w:val="22"/>
        </w:rPr>
        <w:t xml:space="preserve">                               Kyle Gallner</w:t>
      </w:r>
    </w:p>
    <w:p w:rsidR="0063075C" w:rsidRPr="007560B0" w:rsidRDefault="00FC37AB" w:rsidP="00FC37AB">
      <w:pPr>
        <w:tabs>
          <w:tab w:val="left" w:pos="1701"/>
          <w:tab w:val="left" w:pos="3969"/>
          <w:tab w:val="left" w:pos="6946"/>
        </w:tabs>
        <w:jc w:val="both"/>
        <w:rPr>
          <w:sz w:val="22"/>
          <w:szCs w:val="22"/>
        </w:rPr>
      </w:pPr>
      <w:r w:rsidRPr="00FC37AB">
        <w:rPr>
          <w:sz w:val="22"/>
          <w:szCs w:val="22"/>
        </w:rPr>
        <w:t xml:space="preserve">                               Luke Grimes</w:t>
      </w:r>
    </w:p>
    <w:p w:rsidR="00200864" w:rsidRPr="007560B0" w:rsidRDefault="00200864" w:rsidP="006203CB">
      <w:pPr>
        <w:tabs>
          <w:tab w:val="left" w:pos="1701"/>
          <w:tab w:val="left" w:pos="3969"/>
          <w:tab w:val="left" w:pos="6946"/>
        </w:tabs>
        <w:jc w:val="both"/>
        <w:rPr>
          <w:sz w:val="22"/>
          <w:szCs w:val="22"/>
        </w:rPr>
      </w:pPr>
    </w:p>
    <w:p w:rsidR="006203CB" w:rsidRDefault="00F558DE" w:rsidP="00FC37AB">
      <w:pPr>
        <w:ind w:left="1701" w:hanging="1701"/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Obsah :</w:t>
      </w:r>
      <w:r w:rsidRPr="007560B0">
        <w:rPr>
          <w:sz w:val="22"/>
          <w:szCs w:val="22"/>
        </w:rPr>
        <w:tab/>
      </w:r>
      <w:r w:rsidR="00FC37AB" w:rsidRPr="00FC37AB">
        <w:rPr>
          <w:sz w:val="22"/>
          <w:szCs w:val="22"/>
        </w:rPr>
        <w:t>Odstřelovač jednotek SEAL amerického námořnictva Chris Kyle je vyslán do Iráku s jediným úkolem: chránit své bratry ve zbrani. Jeho neomylná přesnost zachrání na bojišti velký počet životů, a když se rozšíří pověsti o jeho odvážných husarských kouscích, vyslouží si přezdívku „Legenda“. Avšak jeho pověst se donese až za nepřátelské linie a na jeho hlavu je vypsána odměna a stává se z něj hlavní terč povstalců.</w:t>
      </w:r>
      <w:r w:rsidR="00FC37AB">
        <w:rPr>
          <w:sz w:val="22"/>
          <w:szCs w:val="22"/>
        </w:rPr>
        <w:t xml:space="preserve"> </w:t>
      </w:r>
      <w:r w:rsidR="00FC37AB" w:rsidRPr="00FC37AB">
        <w:rPr>
          <w:sz w:val="22"/>
          <w:szCs w:val="22"/>
        </w:rPr>
        <w:t>Navzdory nebezpečí i obětem ze strany jeho rodiny se Chris se zúčastní čtyř hrůzných misí v Iráku a stává se symbolem kréda jednotek SEAL „neopustit ani jednoho muže“. Ale po návratu domů Chris zjišťuje, že na válku nedokáže zapomenout.</w:t>
      </w:r>
    </w:p>
    <w:p w:rsidR="00294B29" w:rsidRPr="007560B0" w:rsidRDefault="00294B29" w:rsidP="00A41B58">
      <w:pPr>
        <w:ind w:left="1701" w:hanging="1701"/>
        <w:jc w:val="both"/>
        <w:rPr>
          <w:sz w:val="22"/>
          <w:szCs w:val="22"/>
        </w:rPr>
      </w:pPr>
    </w:p>
    <w:p w:rsidR="00841156" w:rsidRPr="007560B0" w:rsidRDefault="00841156" w:rsidP="00A84AA1">
      <w:pPr>
        <w:ind w:left="1701" w:hanging="1701"/>
        <w:jc w:val="both"/>
        <w:rPr>
          <w:sz w:val="22"/>
          <w:szCs w:val="22"/>
        </w:rPr>
      </w:pPr>
    </w:p>
    <w:p w:rsidR="005A5174" w:rsidRDefault="005A5174" w:rsidP="006203CB">
      <w:pPr>
        <w:ind w:left="1701" w:hanging="1701"/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>Slogan :</w:t>
      </w:r>
      <w:r w:rsidRPr="007560B0">
        <w:rPr>
          <w:b/>
          <w:sz w:val="22"/>
          <w:szCs w:val="22"/>
        </w:rPr>
        <w:tab/>
      </w:r>
      <w:r w:rsidR="00FC37AB" w:rsidRPr="00FC37AB">
        <w:rPr>
          <w:sz w:val="22"/>
          <w:szCs w:val="22"/>
        </w:rPr>
        <w:t>Nejobávanější odstřelovač v dějinách USA</w:t>
      </w:r>
    </w:p>
    <w:p w:rsidR="007B0BCB" w:rsidRPr="0012099C" w:rsidRDefault="007B0BCB" w:rsidP="006203CB">
      <w:pPr>
        <w:ind w:left="1701" w:hanging="1701"/>
        <w:jc w:val="both"/>
        <w:rPr>
          <w:sz w:val="22"/>
          <w:szCs w:val="22"/>
        </w:rPr>
      </w:pPr>
    </w:p>
    <w:p w:rsidR="00200864" w:rsidRPr="007560B0" w:rsidRDefault="00200864" w:rsidP="00562C8F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  <w:lang w:val="pl-PL"/>
        </w:rPr>
      </w:pPr>
    </w:p>
    <w:p w:rsidR="00246581" w:rsidRDefault="00200864" w:rsidP="0030631F">
      <w:pPr>
        <w:tabs>
          <w:tab w:val="left" w:pos="1701"/>
          <w:tab w:val="left" w:pos="3686"/>
          <w:tab w:val="left" w:pos="6946"/>
        </w:tabs>
        <w:rPr>
          <w:sz w:val="22"/>
          <w:szCs w:val="22"/>
        </w:rPr>
      </w:pPr>
      <w:r w:rsidRPr="007560B0">
        <w:rPr>
          <w:b/>
          <w:sz w:val="22"/>
          <w:szCs w:val="22"/>
        </w:rPr>
        <w:t>Stránky filmu :</w:t>
      </w:r>
      <w:r w:rsidRPr="007560B0">
        <w:rPr>
          <w:b/>
          <w:sz w:val="22"/>
          <w:szCs w:val="22"/>
        </w:rPr>
        <w:tab/>
      </w:r>
      <w:hyperlink r:id="rId5" w:history="1">
        <w:r w:rsidR="007B0BCB" w:rsidRPr="00554C9C">
          <w:rPr>
            <w:rStyle w:val="Hyperlink"/>
            <w:sz w:val="22"/>
            <w:szCs w:val="22"/>
          </w:rPr>
          <w:t>www.americkysniper.cz</w:t>
        </w:r>
      </w:hyperlink>
    </w:p>
    <w:p w:rsidR="007B0BCB" w:rsidRDefault="007B0BCB" w:rsidP="0030631F">
      <w:pPr>
        <w:tabs>
          <w:tab w:val="left" w:pos="1701"/>
          <w:tab w:val="left" w:pos="3686"/>
          <w:tab w:val="left" w:pos="6946"/>
        </w:tabs>
        <w:rPr>
          <w:sz w:val="22"/>
          <w:szCs w:val="22"/>
        </w:rPr>
      </w:pPr>
    </w:p>
    <w:p w:rsidR="007B0BCB" w:rsidRDefault="007B0BCB" w:rsidP="0030631F">
      <w:pPr>
        <w:tabs>
          <w:tab w:val="left" w:pos="1701"/>
          <w:tab w:val="left" w:pos="3686"/>
          <w:tab w:val="left" w:pos="6946"/>
        </w:tabs>
        <w:rPr>
          <w:sz w:val="22"/>
          <w:szCs w:val="22"/>
        </w:rPr>
      </w:pPr>
    </w:p>
    <w:p w:rsidR="007B0BCB" w:rsidRPr="007B0BCB" w:rsidRDefault="007B0BCB" w:rsidP="0030631F">
      <w:pPr>
        <w:tabs>
          <w:tab w:val="left" w:pos="1701"/>
          <w:tab w:val="left" w:pos="3686"/>
          <w:tab w:val="left" w:pos="6946"/>
        </w:tabs>
        <w:rPr>
          <w:sz w:val="22"/>
          <w:szCs w:val="22"/>
        </w:rPr>
      </w:pPr>
    </w:p>
    <w:p w:rsidR="00200864" w:rsidRPr="007560B0" w:rsidRDefault="00200864" w:rsidP="0030631F">
      <w:pPr>
        <w:tabs>
          <w:tab w:val="left" w:pos="1701"/>
          <w:tab w:val="left" w:pos="3686"/>
          <w:tab w:val="left" w:pos="6946"/>
        </w:tabs>
        <w:jc w:val="both"/>
        <w:rPr>
          <w:sz w:val="22"/>
          <w:szCs w:val="22"/>
        </w:rPr>
      </w:pPr>
    </w:p>
    <w:p w:rsidR="00200864" w:rsidRPr="007560B0" w:rsidRDefault="00200864" w:rsidP="0030631F">
      <w:pPr>
        <w:tabs>
          <w:tab w:val="left" w:pos="1701"/>
          <w:tab w:val="left" w:pos="4536"/>
          <w:tab w:val="left" w:pos="6946"/>
        </w:tabs>
        <w:jc w:val="both"/>
        <w:rPr>
          <w:sz w:val="22"/>
          <w:szCs w:val="22"/>
        </w:rPr>
      </w:pPr>
      <w:r w:rsidRPr="007560B0">
        <w:rPr>
          <w:b/>
          <w:sz w:val="22"/>
          <w:szCs w:val="22"/>
        </w:rPr>
        <w:t xml:space="preserve">Programování :                       </w:t>
      </w:r>
      <w:r w:rsidRPr="007560B0">
        <w:rPr>
          <w:sz w:val="22"/>
          <w:szCs w:val="22"/>
        </w:rPr>
        <w:t xml:space="preserve">Warner Bros. </w:t>
      </w:r>
      <w:r w:rsidR="00144218" w:rsidRPr="007560B0">
        <w:rPr>
          <w:sz w:val="22"/>
          <w:szCs w:val="22"/>
        </w:rPr>
        <w:t>Entertainment s.r.o.</w:t>
      </w:r>
      <w:r w:rsidRPr="007560B0">
        <w:rPr>
          <w:sz w:val="22"/>
          <w:szCs w:val="22"/>
        </w:rPr>
        <w:t xml:space="preserve"> - filmová distribuce</w:t>
      </w:r>
    </w:p>
    <w:p w:rsidR="00200864" w:rsidRPr="007560B0" w:rsidRDefault="00200864" w:rsidP="0030631F">
      <w:pPr>
        <w:tabs>
          <w:tab w:val="left" w:pos="1701"/>
          <w:tab w:val="left" w:pos="4536"/>
          <w:tab w:val="left" w:pos="6946"/>
        </w:tabs>
        <w:ind w:left="1701" w:hanging="1701"/>
        <w:jc w:val="center"/>
        <w:rPr>
          <w:sz w:val="22"/>
          <w:szCs w:val="22"/>
        </w:rPr>
      </w:pPr>
      <w:r w:rsidRPr="007560B0">
        <w:rPr>
          <w:sz w:val="22"/>
          <w:szCs w:val="22"/>
        </w:rPr>
        <w:t>Soukenická 13, 110 00 Praha 1</w:t>
      </w:r>
    </w:p>
    <w:p w:rsidR="00200864" w:rsidRPr="007560B0" w:rsidRDefault="00200864" w:rsidP="0030631F">
      <w:pPr>
        <w:tabs>
          <w:tab w:val="left" w:pos="1701"/>
          <w:tab w:val="left" w:pos="4536"/>
          <w:tab w:val="left" w:pos="6946"/>
        </w:tabs>
        <w:ind w:left="1701" w:hanging="1701"/>
        <w:jc w:val="center"/>
        <w:rPr>
          <w:sz w:val="22"/>
          <w:szCs w:val="22"/>
        </w:rPr>
      </w:pPr>
      <w:r w:rsidRPr="007560B0">
        <w:rPr>
          <w:sz w:val="22"/>
          <w:szCs w:val="22"/>
        </w:rPr>
        <w:t>Telefony : +420 296 580 32</w:t>
      </w:r>
      <w:r w:rsidR="00012DE4" w:rsidRPr="007560B0">
        <w:rPr>
          <w:sz w:val="22"/>
          <w:szCs w:val="22"/>
        </w:rPr>
        <w:t>1</w:t>
      </w:r>
      <w:r w:rsidRPr="007560B0">
        <w:rPr>
          <w:sz w:val="22"/>
          <w:szCs w:val="22"/>
        </w:rPr>
        <w:t xml:space="preserve">, </w:t>
      </w:r>
      <w:r w:rsidR="00012DE4" w:rsidRPr="007560B0">
        <w:rPr>
          <w:sz w:val="22"/>
          <w:szCs w:val="22"/>
        </w:rPr>
        <w:t>+420 541 211 288</w:t>
      </w:r>
    </w:p>
    <w:p w:rsidR="00200864" w:rsidRPr="007560B0" w:rsidRDefault="00200864" w:rsidP="0030631F">
      <w:pPr>
        <w:pStyle w:val="Heading1"/>
        <w:rPr>
          <w:sz w:val="22"/>
          <w:szCs w:val="22"/>
        </w:rPr>
      </w:pPr>
      <w:r w:rsidRPr="007560B0">
        <w:rPr>
          <w:sz w:val="22"/>
          <w:szCs w:val="22"/>
        </w:rPr>
        <w:t>Fax : +420 296 580 340</w:t>
      </w:r>
    </w:p>
    <w:p w:rsidR="00200864" w:rsidRPr="007560B0" w:rsidRDefault="00200864" w:rsidP="0030631F">
      <w:pPr>
        <w:pStyle w:val="Heading2"/>
        <w:rPr>
          <w:sz w:val="22"/>
          <w:szCs w:val="22"/>
        </w:rPr>
      </w:pPr>
      <w:r w:rsidRPr="007560B0">
        <w:rPr>
          <w:sz w:val="22"/>
          <w:szCs w:val="22"/>
        </w:rPr>
        <w:t>Internet : www.warnerbros.cz</w:t>
      </w:r>
    </w:p>
    <w:sectPr w:rsidR="00200864" w:rsidRPr="007560B0" w:rsidSect="002F7567">
      <w:pgSz w:w="11906" w:h="16838"/>
      <w:pgMar w:top="1418" w:right="851" w:bottom="426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15030"/>
    <w:rsid w:val="000004FD"/>
    <w:rsid w:val="00007DB3"/>
    <w:rsid w:val="00012DE4"/>
    <w:rsid w:val="00015030"/>
    <w:rsid w:val="00016051"/>
    <w:rsid w:val="000269AF"/>
    <w:rsid w:val="00035F21"/>
    <w:rsid w:val="000478B9"/>
    <w:rsid w:val="000500FE"/>
    <w:rsid w:val="000539FC"/>
    <w:rsid w:val="00054033"/>
    <w:rsid w:val="000612A6"/>
    <w:rsid w:val="00061BA3"/>
    <w:rsid w:val="00073B63"/>
    <w:rsid w:val="00077ACE"/>
    <w:rsid w:val="000901A2"/>
    <w:rsid w:val="000A03F4"/>
    <w:rsid w:val="000A1E35"/>
    <w:rsid w:val="000A7EF0"/>
    <w:rsid w:val="000B405B"/>
    <w:rsid w:val="000B5329"/>
    <w:rsid w:val="000B5653"/>
    <w:rsid w:val="000B7370"/>
    <w:rsid w:val="000B7F8A"/>
    <w:rsid w:val="000C02A8"/>
    <w:rsid w:val="000D04CB"/>
    <w:rsid w:val="000D33F0"/>
    <w:rsid w:val="000D3794"/>
    <w:rsid w:val="000D6CA1"/>
    <w:rsid w:val="000E31E7"/>
    <w:rsid w:val="000E49AD"/>
    <w:rsid w:val="000E735A"/>
    <w:rsid w:val="000F55E4"/>
    <w:rsid w:val="0010412D"/>
    <w:rsid w:val="00106FAC"/>
    <w:rsid w:val="00107A03"/>
    <w:rsid w:val="00110AAC"/>
    <w:rsid w:val="001123EE"/>
    <w:rsid w:val="0012099C"/>
    <w:rsid w:val="00130117"/>
    <w:rsid w:val="00131615"/>
    <w:rsid w:val="00142853"/>
    <w:rsid w:val="00144218"/>
    <w:rsid w:val="00144606"/>
    <w:rsid w:val="00150EDE"/>
    <w:rsid w:val="001521B5"/>
    <w:rsid w:val="001541FD"/>
    <w:rsid w:val="00170754"/>
    <w:rsid w:val="00171A91"/>
    <w:rsid w:val="00172695"/>
    <w:rsid w:val="00186312"/>
    <w:rsid w:val="00186366"/>
    <w:rsid w:val="001959CD"/>
    <w:rsid w:val="001A273E"/>
    <w:rsid w:val="001A5996"/>
    <w:rsid w:val="001B10C9"/>
    <w:rsid w:val="001B764B"/>
    <w:rsid w:val="001E1F91"/>
    <w:rsid w:val="001E4CCD"/>
    <w:rsid w:val="001E6D17"/>
    <w:rsid w:val="001F4264"/>
    <w:rsid w:val="001F66B2"/>
    <w:rsid w:val="001F7ECF"/>
    <w:rsid w:val="00200864"/>
    <w:rsid w:val="002018FC"/>
    <w:rsid w:val="00201C42"/>
    <w:rsid w:val="00211938"/>
    <w:rsid w:val="00212714"/>
    <w:rsid w:val="0021469A"/>
    <w:rsid w:val="00234201"/>
    <w:rsid w:val="00236FFF"/>
    <w:rsid w:val="002436A3"/>
    <w:rsid w:val="00244185"/>
    <w:rsid w:val="002447B5"/>
    <w:rsid w:val="00244A57"/>
    <w:rsid w:val="00246581"/>
    <w:rsid w:val="00253DC1"/>
    <w:rsid w:val="00266C45"/>
    <w:rsid w:val="00275EE4"/>
    <w:rsid w:val="00276F1F"/>
    <w:rsid w:val="002853DB"/>
    <w:rsid w:val="00287926"/>
    <w:rsid w:val="00291449"/>
    <w:rsid w:val="002919E2"/>
    <w:rsid w:val="00294344"/>
    <w:rsid w:val="00294B29"/>
    <w:rsid w:val="002960D5"/>
    <w:rsid w:val="00297A87"/>
    <w:rsid w:val="002A4937"/>
    <w:rsid w:val="002B21CB"/>
    <w:rsid w:val="002B3C8F"/>
    <w:rsid w:val="002C0BF0"/>
    <w:rsid w:val="002C64AB"/>
    <w:rsid w:val="002D0221"/>
    <w:rsid w:val="002D32E4"/>
    <w:rsid w:val="002D6FB5"/>
    <w:rsid w:val="002E1C49"/>
    <w:rsid w:val="002E341F"/>
    <w:rsid w:val="002F7567"/>
    <w:rsid w:val="0030631F"/>
    <w:rsid w:val="003251A1"/>
    <w:rsid w:val="00327D5B"/>
    <w:rsid w:val="00333E20"/>
    <w:rsid w:val="003410F1"/>
    <w:rsid w:val="00341ED1"/>
    <w:rsid w:val="003511D2"/>
    <w:rsid w:val="00351A6D"/>
    <w:rsid w:val="00356262"/>
    <w:rsid w:val="00357AFE"/>
    <w:rsid w:val="003618BD"/>
    <w:rsid w:val="00371649"/>
    <w:rsid w:val="00374765"/>
    <w:rsid w:val="00376FFB"/>
    <w:rsid w:val="003905D0"/>
    <w:rsid w:val="003A00F9"/>
    <w:rsid w:val="003B102B"/>
    <w:rsid w:val="003B13A9"/>
    <w:rsid w:val="003B6B05"/>
    <w:rsid w:val="003C47FD"/>
    <w:rsid w:val="003C4847"/>
    <w:rsid w:val="003C63FD"/>
    <w:rsid w:val="003D3BAA"/>
    <w:rsid w:val="003F054E"/>
    <w:rsid w:val="003F1381"/>
    <w:rsid w:val="003F2941"/>
    <w:rsid w:val="003F7D8F"/>
    <w:rsid w:val="00402FEE"/>
    <w:rsid w:val="0040439C"/>
    <w:rsid w:val="00405DB7"/>
    <w:rsid w:val="00410235"/>
    <w:rsid w:val="00414D27"/>
    <w:rsid w:val="00417E6E"/>
    <w:rsid w:val="0042161B"/>
    <w:rsid w:val="00424721"/>
    <w:rsid w:val="00424D97"/>
    <w:rsid w:val="00440C0E"/>
    <w:rsid w:val="00441D74"/>
    <w:rsid w:val="00467258"/>
    <w:rsid w:val="004714FE"/>
    <w:rsid w:val="00472E63"/>
    <w:rsid w:val="00480B22"/>
    <w:rsid w:val="00483C3E"/>
    <w:rsid w:val="00485350"/>
    <w:rsid w:val="00486CD7"/>
    <w:rsid w:val="004926A1"/>
    <w:rsid w:val="00497C67"/>
    <w:rsid w:val="004A3E49"/>
    <w:rsid w:val="004A725F"/>
    <w:rsid w:val="004B10DF"/>
    <w:rsid w:val="004B3EF5"/>
    <w:rsid w:val="004B59D7"/>
    <w:rsid w:val="004C15FE"/>
    <w:rsid w:val="004C16F3"/>
    <w:rsid w:val="004C45E3"/>
    <w:rsid w:val="004E17AF"/>
    <w:rsid w:val="004F0593"/>
    <w:rsid w:val="004F69F3"/>
    <w:rsid w:val="00515034"/>
    <w:rsid w:val="0052377F"/>
    <w:rsid w:val="00527286"/>
    <w:rsid w:val="005312E8"/>
    <w:rsid w:val="00533BB9"/>
    <w:rsid w:val="00536EAE"/>
    <w:rsid w:val="00541E18"/>
    <w:rsid w:val="00541E71"/>
    <w:rsid w:val="00542CA6"/>
    <w:rsid w:val="005471D0"/>
    <w:rsid w:val="0055338C"/>
    <w:rsid w:val="005552AF"/>
    <w:rsid w:val="00562C8F"/>
    <w:rsid w:val="005721A2"/>
    <w:rsid w:val="00581214"/>
    <w:rsid w:val="00581EF3"/>
    <w:rsid w:val="005837B1"/>
    <w:rsid w:val="00592EF1"/>
    <w:rsid w:val="0059507C"/>
    <w:rsid w:val="005A0278"/>
    <w:rsid w:val="005A5174"/>
    <w:rsid w:val="005B0AF9"/>
    <w:rsid w:val="005B1D42"/>
    <w:rsid w:val="005C036F"/>
    <w:rsid w:val="005C3E7D"/>
    <w:rsid w:val="005C561B"/>
    <w:rsid w:val="005D1495"/>
    <w:rsid w:val="005D2BCE"/>
    <w:rsid w:val="005D439F"/>
    <w:rsid w:val="005E1DE5"/>
    <w:rsid w:val="005E6AD6"/>
    <w:rsid w:val="005E7975"/>
    <w:rsid w:val="005E7EF2"/>
    <w:rsid w:val="005F1C2D"/>
    <w:rsid w:val="005F1EBB"/>
    <w:rsid w:val="005F26B7"/>
    <w:rsid w:val="005F3C96"/>
    <w:rsid w:val="00600C88"/>
    <w:rsid w:val="00601D2E"/>
    <w:rsid w:val="00607359"/>
    <w:rsid w:val="00613EE0"/>
    <w:rsid w:val="006203CB"/>
    <w:rsid w:val="00622C4E"/>
    <w:rsid w:val="00625DB4"/>
    <w:rsid w:val="0063075C"/>
    <w:rsid w:val="00637BE1"/>
    <w:rsid w:val="00647F1D"/>
    <w:rsid w:val="006542B1"/>
    <w:rsid w:val="006660FA"/>
    <w:rsid w:val="006717D5"/>
    <w:rsid w:val="00680C15"/>
    <w:rsid w:val="0068438B"/>
    <w:rsid w:val="00691190"/>
    <w:rsid w:val="006B2A26"/>
    <w:rsid w:val="006C2990"/>
    <w:rsid w:val="006C327A"/>
    <w:rsid w:val="006C5B9A"/>
    <w:rsid w:val="006D7007"/>
    <w:rsid w:val="006E2276"/>
    <w:rsid w:val="006E4D19"/>
    <w:rsid w:val="00702A91"/>
    <w:rsid w:val="00712165"/>
    <w:rsid w:val="0071252C"/>
    <w:rsid w:val="007169D5"/>
    <w:rsid w:val="007208AC"/>
    <w:rsid w:val="0072223D"/>
    <w:rsid w:val="00727DA3"/>
    <w:rsid w:val="0073601C"/>
    <w:rsid w:val="00736ED6"/>
    <w:rsid w:val="0074062F"/>
    <w:rsid w:val="007411B4"/>
    <w:rsid w:val="00754498"/>
    <w:rsid w:val="007560B0"/>
    <w:rsid w:val="00763C2B"/>
    <w:rsid w:val="007644F0"/>
    <w:rsid w:val="00765FFE"/>
    <w:rsid w:val="00773EE1"/>
    <w:rsid w:val="007770A7"/>
    <w:rsid w:val="0078596E"/>
    <w:rsid w:val="00786F6E"/>
    <w:rsid w:val="00791CA5"/>
    <w:rsid w:val="007A200E"/>
    <w:rsid w:val="007B0BCB"/>
    <w:rsid w:val="007B2AE7"/>
    <w:rsid w:val="007B34E4"/>
    <w:rsid w:val="007B67B1"/>
    <w:rsid w:val="007C4ADF"/>
    <w:rsid w:val="007C64DB"/>
    <w:rsid w:val="007D2B9D"/>
    <w:rsid w:val="007D3C02"/>
    <w:rsid w:val="007E5E5E"/>
    <w:rsid w:val="008017F8"/>
    <w:rsid w:val="008100E1"/>
    <w:rsid w:val="00822056"/>
    <w:rsid w:val="00827CA1"/>
    <w:rsid w:val="008365C1"/>
    <w:rsid w:val="00836677"/>
    <w:rsid w:val="00841156"/>
    <w:rsid w:val="00842BD8"/>
    <w:rsid w:val="00843E97"/>
    <w:rsid w:val="00846097"/>
    <w:rsid w:val="0085154F"/>
    <w:rsid w:val="00856BF9"/>
    <w:rsid w:val="00860571"/>
    <w:rsid w:val="008808E4"/>
    <w:rsid w:val="00895646"/>
    <w:rsid w:val="008A018A"/>
    <w:rsid w:val="008A32E8"/>
    <w:rsid w:val="008B31F6"/>
    <w:rsid w:val="008B4ECA"/>
    <w:rsid w:val="008B53B0"/>
    <w:rsid w:val="008B66A0"/>
    <w:rsid w:val="008C18A3"/>
    <w:rsid w:val="008C2DA0"/>
    <w:rsid w:val="008C5CF3"/>
    <w:rsid w:val="008C5F66"/>
    <w:rsid w:val="008D1649"/>
    <w:rsid w:val="008D3122"/>
    <w:rsid w:val="008D438F"/>
    <w:rsid w:val="008D4CC7"/>
    <w:rsid w:val="008E543C"/>
    <w:rsid w:val="008F0E76"/>
    <w:rsid w:val="009019AB"/>
    <w:rsid w:val="0090408A"/>
    <w:rsid w:val="00904C0B"/>
    <w:rsid w:val="00911C96"/>
    <w:rsid w:val="009427D3"/>
    <w:rsid w:val="00947F6F"/>
    <w:rsid w:val="009516FA"/>
    <w:rsid w:val="00965A31"/>
    <w:rsid w:val="0097025F"/>
    <w:rsid w:val="00973A83"/>
    <w:rsid w:val="00973B53"/>
    <w:rsid w:val="00980856"/>
    <w:rsid w:val="00993152"/>
    <w:rsid w:val="009A05DB"/>
    <w:rsid w:val="009A40CE"/>
    <w:rsid w:val="009A68B7"/>
    <w:rsid w:val="009A7FA2"/>
    <w:rsid w:val="009B3783"/>
    <w:rsid w:val="009B7AB5"/>
    <w:rsid w:val="009C2FA4"/>
    <w:rsid w:val="009C47F1"/>
    <w:rsid w:val="009C7EFC"/>
    <w:rsid w:val="009D043B"/>
    <w:rsid w:val="009D09D9"/>
    <w:rsid w:val="009D28DF"/>
    <w:rsid w:val="009D382C"/>
    <w:rsid w:val="009D3ECC"/>
    <w:rsid w:val="009D470C"/>
    <w:rsid w:val="009E4A9A"/>
    <w:rsid w:val="009F0A6B"/>
    <w:rsid w:val="009F0FF8"/>
    <w:rsid w:val="009F1CB2"/>
    <w:rsid w:val="009F57AB"/>
    <w:rsid w:val="00A01F91"/>
    <w:rsid w:val="00A03FAF"/>
    <w:rsid w:val="00A051DA"/>
    <w:rsid w:val="00A062EA"/>
    <w:rsid w:val="00A13C11"/>
    <w:rsid w:val="00A15F74"/>
    <w:rsid w:val="00A20A87"/>
    <w:rsid w:val="00A2413B"/>
    <w:rsid w:val="00A24479"/>
    <w:rsid w:val="00A24E59"/>
    <w:rsid w:val="00A30137"/>
    <w:rsid w:val="00A31AE2"/>
    <w:rsid w:val="00A41B58"/>
    <w:rsid w:val="00A42CF2"/>
    <w:rsid w:val="00A5254F"/>
    <w:rsid w:val="00A5582F"/>
    <w:rsid w:val="00A6448D"/>
    <w:rsid w:val="00A650D8"/>
    <w:rsid w:val="00A66C4E"/>
    <w:rsid w:val="00A75604"/>
    <w:rsid w:val="00A8271B"/>
    <w:rsid w:val="00A84AA1"/>
    <w:rsid w:val="00A92F4E"/>
    <w:rsid w:val="00A962C1"/>
    <w:rsid w:val="00AA6A7C"/>
    <w:rsid w:val="00AB3564"/>
    <w:rsid w:val="00AC483F"/>
    <w:rsid w:val="00AC4D78"/>
    <w:rsid w:val="00AC54CA"/>
    <w:rsid w:val="00AD08CD"/>
    <w:rsid w:val="00AD0C5B"/>
    <w:rsid w:val="00AD755B"/>
    <w:rsid w:val="00AE48D8"/>
    <w:rsid w:val="00AF5CDB"/>
    <w:rsid w:val="00AF77B5"/>
    <w:rsid w:val="00B15E4F"/>
    <w:rsid w:val="00B23CF4"/>
    <w:rsid w:val="00B315EA"/>
    <w:rsid w:val="00B46DED"/>
    <w:rsid w:val="00B52078"/>
    <w:rsid w:val="00B65D06"/>
    <w:rsid w:val="00B66244"/>
    <w:rsid w:val="00B6745A"/>
    <w:rsid w:val="00B70932"/>
    <w:rsid w:val="00B81675"/>
    <w:rsid w:val="00B95704"/>
    <w:rsid w:val="00BA057F"/>
    <w:rsid w:val="00BA6D0B"/>
    <w:rsid w:val="00BA71A3"/>
    <w:rsid w:val="00BB12E2"/>
    <w:rsid w:val="00BD771C"/>
    <w:rsid w:val="00BE02D7"/>
    <w:rsid w:val="00BE1DA8"/>
    <w:rsid w:val="00BE1DB1"/>
    <w:rsid w:val="00BE281B"/>
    <w:rsid w:val="00BE490A"/>
    <w:rsid w:val="00BF3294"/>
    <w:rsid w:val="00BF3417"/>
    <w:rsid w:val="00BF5814"/>
    <w:rsid w:val="00C04131"/>
    <w:rsid w:val="00C06546"/>
    <w:rsid w:val="00C072E3"/>
    <w:rsid w:val="00C07B3E"/>
    <w:rsid w:val="00C1517F"/>
    <w:rsid w:val="00C1623E"/>
    <w:rsid w:val="00C20E92"/>
    <w:rsid w:val="00C30BAB"/>
    <w:rsid w:val="00C31BEB"/>
    <w:rsid w:val="00C47622"/>
    <w:rsid w:val="00C53AB5"/>
    <w:rsid w:val="00C72FDE"/>
    <w:rsid w:val="00C76C09"/>
    <w:rsid w:val="00C77C0F"/>
    <w:rsid w:val="00C80C90"/>
    <w:rsid w:val="00C86A87"/>
    <w:rsid w:val="00C87148"/>
    <w:rsid w:val="00C90850"/>
    <w:rsid w:val="00C92A0B"/>
    <w:rsid w:val="00C92C30"/>
    <w:rsid w:val="00CA67C2"/>
    <w:rsid w:val="00CB081E"/>
    <w:rsid w:val="00CC10C2"/>
    <w:rsid w:val="00CC24B8"/>
    <w:rsid w:val="00CD5BB9"/>
    <w:rsid w:val="00CE2F59"/>
    <w:rsid w:val="00D033C0"/>
    <w:rsid w:val="00D21CEE"/>
    <w:rsid w:val="00D25784"/>
    <w:rsid w:val="00D2718E"/>
    <w:rsid w:val="00D35C2A"/>
    <w:rsid w:val="00D360EB"/>
    <w:rsid w:val="00D402CC"/>
    <w:rsid w:val="00D43FD3"/>
    <w:rsid w:val="00D64C15"/>
    <w:rsid w:val="00D65686"/>
    <w:rsid w:val="00D74668"/>
    <w:rsid w:val="00D75585"/>
    <w:rsid w:val="00D75ED8"/>
    <w:rsid w:val="00D76B5C"/>
    <w:rsid w:val="00D85C3F"/>
    <w:rsid w:val="00D85E6B"/>
    <w:rsid w:val="00D861BE"/>
    <w:rsid w:val="00D87406"/>
    <w:rsid w:val="00D90BE9"/>
    <w:rsid w:val="00D91BEA"/>
    <w:rsid w:val="00D94538"/>
    <w:rsid w:val="00D964F0"/>
    <w:rsid w:val="00DA5137"/>
    <w:rsid w:val="00DA54F8"/>
    <w:rsid w:val="00DA76B5"/>
    <w:rsid w:val="00DB059E"/>
    <w:rsid w:val="00DB1583"/>
    <w:rsid w:val="00DB3076"/>
    <w:rsid w:val="00DB68F5"/>
    <w:rsid w:val="00DD2519"/>
    <w:rsid w:val="00DE157D"/>
    <w:rsid w:val="00DE2966"/>
    <w:rsid w:val="00DE6047"/>
    <w:rsid w:val="00E2095B"/>
    <w:rsid w:val="00E253A4"/>
    <w:rsid w:val="00E50CB7"/>
    <w:rsid w:val="00E65EA6"/>
    <w:rsid w:val="00E667E1"/>
    <w:rsid w:val="00E72841"/>
    <w:rsid w:val="00E74214"/>
    <w:rsid w:val="00E86375"/>
    <w:rsid w:val="00E86888"/>
    <w:rsid w:val="00E92C59"/>
    <w:rsid w:val="00E94013"/>
    <w:rsid w:val="00EA71DA"/>
    <w:rsid w:val="00EA7E49"/>
    <w:rsid w:val="00EB2548"/>
    <w:rsid w:val="00EB7161"/>
    <w:rsid w:val="00EB7CC9"/>
    <w:rsid w:val="00EC09A3"/>
    <w:rsid w:val="00EC7148"/>
    <w:rsid w:val="00ED3F13"/>
    <w:rsid w:val="00ED62E2"/>
    <w:rsid w:val="00ED7B1B"/>
    <w:rsid w:val="00EF276B"/>
    <w:rsid w:val="00F01D34"/>
    <w:rsid w:val="00F13AE0"/>
    <w:rsid w:val="00F31719"/>
    <w:rsid w:val="00F320AB"/>
    <w:rsid w:val="00F34B39"/>
    <w:rsid w:val="00F43C66"/>
    <w:rsid w:val="00F558DE"/>
    <w:rsid w:val="00F57C90"/>
    <w:rsid w:val="00F602C1"/>
    <w:rsid w:val="00F609D6"/>
    <w:rsid w:val="00F6393D"/>
    <w:rsid w:val="00F67972"/>
    <w:rsid w:val="00F67F92"/>
    <w:rsid w:val="00F82E84"/>
    <w:rsid w:val="00F90DB9"/>
    <w:rsid w:val="00F90E8D"/>
    <w:rsid w:val="00F96AB6"/>
    <w:rsid w:val="00FA5C69"/>
    <w:rsid w:val="00FA5EFD"/>
    <w:rsid w:val="00FA6619"/>
    <w:rsid w:val="00FA6B11"/>
    <w:rsid w:val="00FB042D"/>
    <w:rsid w:val="00FB0F4C"/>
    <w:rsid w:val="00FC0698"/>
    <w:rsid w:val="00FC2A0F"/>
    <w:rsid w:val="00FC37AB"/>
    <w:rsid w:val="00FC434B"/>
    <w:rsid w:val="00FD0565"/>
    <w:rsid w:val="00FD332F"/>
    <w:rsid w:val="00FD42E1"/>
    <w:rsid w:val="00FD75E4"/>
    <w:rsid w:val="00FE51F0"/>
    <w:rsid w:val="00FE793A"/>
    <w:rsid w:val="00FF3FC5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76"/>
    <w:rPr>
      <w:lang w:eastAsia="en-US"/>
    </w:rPr>
  </w:style>
  <w:style w:type="paragraph" w:styleId="Heading1">
    <w:name w:val="heading 1"/>
    <w:basedOn w:val="Normal"/>
    <w:next w:val="Normal"/>
    <w:qFormat/>
    <w:rsid w:val="002F7567"/>
    <w:pPr>
      <w:keepNext/>
      <w:tabs>
        <w:tab w:val="left" w:pos="1701"/>
        <w:tab w:val="left" w:pos="4536"/>
        <w:tab w:val="left" w:pos="6946"/>
      </w:tabs>
      <w:ind w:left="1701" w:hanging="1701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F7567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7567"/>
    <w:pPr>
      <w:jc w:val="both"/>
    </w:pPr>
    <w:rPr>
      <w:b/>
      <w:sz w:val="24"/>
    </w:rPr>
  </w:style>
  <w:style w:type="paragraph" w:customStyle="1" w:styleId="Import0">
    <w:name w:val="Import 0"/>
    <w:basedOn w:val="Normal"/>
    <w:rsid w:val="002F7567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2">
    <w:name w:val="Import 2"/>
    <w:basedOn w:val="Import0"/>
    <w:rsid w:val="002F75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6" w:lineRule="auto"/>
    </w:pPr>
  </w:style>
  <w:style w:type="paragraph" w:styleId="BalloonText">
    <w:name w:val="Balloon Text"/>
    <w:basedOn w:val="Normal"/>
    <w:semiHidden/>
    <w:rsid w:val="002F7567"/>
    <w:rPr>
      <w:rFonts w:ascii="Tahoma" w:hAnsi="Tahoma" w:cs="Tahoma"/>
      <w:sz w:val="16"/>
      <w:szCs w:val="16"/>
      <w:lang w:val="en-US"/>
    </w:rPr>
  </w:style>
  <w:style w:type="paragraph" w:styleId="BodyText3">
    <w:name w:val="Body Text 3"/>
    <w:basedOn w:val="Normal"/>
    <w:rsid w:val="002F7567"/>
    <w:pPr>
      <w:jc w:val="both"/>
    </w:pPr>
    <w:rPr>
      <w:b/>
      <w:bCs/>
      <w:sz w:val="22"/>
    </w:rPr>
  </w:style>
  <w:style w:type="paragraph" w:styleId="NormalWeb">
    <w:name w:val="Normal (Web)"/>
    <w:basedOn w:val="Normal"/>
    <w:rsid w:val="002F7567"/>
    <w:pPr>
      <w:spacing w:before="100" w:beforeAutospacing="1" w:after="100" w:afterAutospacing="1" w:line="360" w:lineRule="auto"/>
      <w:jc w:val="both"/>
    </w:pPr>
    <w:rPr>
      <w:sz w:val="24"/>
      <w:szCs w:val="24"/>
      <w:lang w:eastAsia="cs-CZ"/>
    </w:rPr>
  </w:style>
  <w:style w:type="paragraph" w:styleId="BlockText">
    <w:name w:val="Block Text"/>
    <w:basedOn w:val="Normal"/>
    <w:rsid w:val="002F7567"/>
    <w:pPr>
      <w:suppressAutoHyphens/>
      <w:spacing w:line="100" w:lineRule="atLeast"/>
      <w:ind w:left="-113" w:right="-227"/>
      <w:jc w:val="both"/>
    </w:pPr>
    <w:rPr>
      <w:rFonts w:ascii="Trebuchet MS" w:hAnsi="Trebuchet MS" w:cs="Tahoma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rsid w:val="00827CA1"/>
    <w:pPr>
      <w:suppressAutoHyphens/>
      <w:spacing w:line="360" w:lineRule="auto"/>
      <w:ind w:firstLine="720"/>
      <w:jc w:val="center"/>
    </w:pPr>
    <w:rPr>
      <w:b/>
      <w:sz w:val="24"/>
      <w:u w:val="single"/>
      <w:lang w:val="en-US" w:eastAsia="ar-SA"/>
    </w:rPr>
  </w:style>
  <w:style w:type="paragraph" w:styleId="Subtitle">
    <w:name w:val="Subtitle"/>
    <w:basedOn w:val="Normal"/>
    <w:next w:val="BodyText"/>
    <w:qFormat/>
    <w:rsid w:val="00827CA1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PlainText">
    <w:name w:val="Plain Text"/>
    <w:basedOn w:val="Normal"/>
    <w:rsid w:val="00371649"/>
    <w:pPr>
      <w:suppressAutoHyphens/>
    </w:pPr>
    <w:rPr>
      <w:sz w:val="28"/>
      <w:szCs w:val="28"/>
      <w:lang w:val="en-US" w:eastAsia="ar-SA"/>
    </w:rPr>
  </w:style>
  <w:style w:type="paragraph" w:customStyle="1" w:styleId="CharChar">
    <w:name w:val="Char Char"/>
    <w:basedOn w:val="Normal"/>
    <w:rsid w:val="00C1517F"/>
    <w:pPr>
      <w:spacing w:after="160" w:line="240" w:lineRule="exact"/>
    </w:pPr>
    <w:rPr>
      <w:rFonts w:ascii="Verdana" w:hAnsi="Verdana" w:cs="Verdana"/>
      <w:lang w:val="en-US"/>
    </w:rPr>
  </w:style>
  <w:style w:type="character" w:styleId="Hyperlink">
    <w:name w:val="Hyperlink"/>
    <w:basedOn w:val="DefaultParagraphFont"/>
    <w:rsid w:val="00246581"/>
    <w:rPr>
      <w:color w:val="0000FF"/>
      <w:u w:val="single"/>
    </w:rPr>
  </w:style>
  <w:style w:type="paragraph" w:customStyle="1" w:styleId="Prosttext1">
    <w:name w:val="Prostý text1"/>
    <w:basedOn w:val="Normal"/>
    <w:rsid w:val="001F66B2"/>
    <w:pPr>
      <w:suppressAutoHyphens/>
    </w:pPr>
    <w:rPr>
      <w:rFonts w:ascii="Courier New" w:hAnsi="Courier New"/>
      <w:lang w:val="en-US" w:eastAsia="ar-SA"/>
    </w:rPr>
  </w:style>
  <w:style w:type="paragraph" w:customStyle="1" w:styleId="CharChar1">
    <w:name w:val="Char Char1"/>
    <w:basedOn w:val="Normal"/>
    <w:rsid w:val="00F90E8D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EmailStyle29">
    <w:name w:val="EmailStyle291"/>
    <w:aliases w:val="EmailStyle291"/>
    <w:basedOn w:val="DefaultParagraphFont"/>
    <w:semiHidden/>
    <w:personal/>
    <w:personalReply/>
    <w:rsid w:val="00562C8F"/>
    <w:rPr>
      <w:rFonts w:ascii="Arial" w:hAnsi="Arial" w:cs="Arial"/>
      <w:color w:val="000080"/>
      <w:sz w:val="20"/>
      <w:szCs w:val="20"/>
    </w:rPr>
  </w:style>
  <w:style w:type="paragraph" w:customStyle="1" w:styleId="CharChar4">
    <w:name w:val="Char Char4"/>
    <w:basedOn w:val="Normal"/>
    <w:rsid w:val="006203CB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kysniper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ĎÁBLŮV   ADVOKÁT</vt:lpstr>
    </vt:vector>
  </TitlesOfParts>
  <Company>Future Games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ĎÁBLŮV   ADVOKÁT</dc:title>
  <dc:creator>Martin Malík</dc:creator>
  <cp:lastModifiedBy>xczeteglov</cp:lastModifiedBy>
  <cp:revision>5</cp:revision>
  <cp:lastPrinted>2010-04-27T08:11:00Z</cp:lastPrinted>
  <dcterms:created xsi:type="dcterms:W3CDTF">2014-11-27T11:39:00Z</dcterms:created>
  <dcterms:modified xsi:type="dcterms:W3CDTF">2015-01-06T09:37:00Z</dcterms:modified>
</cp:coreProperties>
</file>