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E5" w:rsidRDefault="006C18E5" w:rsidP="006C18E5">
      <w:pPr>
        <w:rPr>
          <w:b/>
          <w:sz w:val="32"/>
          <w:szCs w:val="32"/>
        </w:rPr>
      </w:pPr>
      <w:bookmarkStart w:id="0" w:name="_GoBack"/>
      <w:bookmarkEnd w:id="0"/>
    </w:p>
    <w:p w:rsidR="006C18E5" w:rsidRDefault="006C18E5" w:rsidP="006C18E5">
      <w:pPr>
        <w:rPr>
          <w:b/>
          <w:sz w:val="32"/>
          <w:szCs w:val="32"/>
        </w:rPr>
      </w:pPr>
      <w:r w:rsidRPr="00A073C0">
        <w:rPr>
          <w:b/>
          <w:sz w:val="32"/>
          <w:szCs w:val="32"/>
        </w:rPr>
        <w:t xml:space="preserve">Smernica o návšteve záujmových útvarov v MCK Malacky </w:t>
      </w:r>
    </w:p>
    <w:p w:rsidR="006C18E5" w:rsidRDefault="006C18E5" w:rsidP="006C18E5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školskom roku 2017/2018</w:t>
      </w:r>
    </w:p>
    <w:p w:rsidR="006C18E5" w:rsidRDefault="006C18E5" w:rsidP="006C18E5"/>
    <w:p w:rsidR="006C18E5" w:rsidRDefault="006C18E5" w:rsidP="006C18E5">
      <w:r>
        <w:t xml:space="preserve">MCK  Malacky otvára                        </w:t>
      </w:r>
    </w:p>
    <w:p w:rsidR="006C18E5" w:rsidRDefault="006C18E5" w:rsidP="006C18E5">
      <w:r>
        <w:t xml:space="preserve">                                                            Umelecké kurzy   - Detské divadelné štúdio</w:t>
      </w:r>
    </w:p>
    <w:p w:rsidR="006C18E5" w:rsidRDefault="006C18E5" w:rsidP="006C18E5">
      <w:r>
        <w:t xml:space="preserve">                                                                                           Štúdio mladých</w:t>
      </w:r>
    </w:p>
    <w:p w:rsidR="006C18E5" w:rsidRDefault="006C18E5" w:rsidP="006C18E5">
      <w:r>
        <w:t xml:space="preserve">                                                                                           Divadlo na hambálku</w:t>
      </w:r>
    </w:p>
    <w:p w:rsidR="006C18E5" w:rsidRDefault="006C18E5" w:rsidP="006C18E5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C18E5" w:rsidRDefault="006C18E5" w:rsidP="006C18E5">
      <w:r>
        <w:t>Kurzy vedú kvalifikovaní externí lektori.</w:t>
      </w:r>
    </w:p>
    <w:p w:rsidR="006C18E5" w:rsidRDefault="006C18E5" w:rsidP="006C18E5"/>
    <w:p w:rsidR="006C18E5" w:rsidRDefault="006C18E5" w:rsidP="006C18E5">
      <w:r>
        <w:t>Poslucháči  jednotlivých kurzov sú rozdelení do skupín podľa veku, alebo dosiahnutého stupňa ovládania určitej aktivity</w:t>
      </w:r>
    </w:p>
    <w:p w:rsidR="006C18E5" w:rsidRDefault="006C18E5" w:rsidP="006C18E5">
      <w:r>
        <w:t>Najmenší počet v jednotlivých skupinách je jazykové útvary - 5 poslucháčov  a v umeleckých  8 poslucháčov</w:t>
      </w:r>
    </w:p>
    <w:p w:rsidR="006C18E5" w:rsidRDefault="006C18E5" w:rsidP="006C18E5">
      <w:r>
        <w:t>Najvyšší počet podľa dohody  lektora s riaditeľom MCK</w:t>
      </w:r>
    </w:p>
    <w:p w:rsidR="006C18E5" w:rsidRDefault="006C18E5" w:rsidP="006C18E5"/>
    <w:p w:rsidR="006C18E5" w:rsidRPr="009A5161" w:rsidRDefault="006C18E5" w:rsidP="006C18E5">
      <w:pPr>
        <w:rPr>
          <w:b/>
        </w:rPr>
      </w:pPr>
      <w:r w:rsidRPr="009A5161">
        <w:rPr>
          <w:b/>
        </w:rPr>
        <w:t xml:space="preserve">Školné : </w:t>
      </w:r>
    </w:p>
    <w:p w:rsidR="006C18E5" w:rsidRDefault="006C18E5" w:rsidP="006C18E5"/>
    <w:p w:rsidR="006C18E5" w:rsidRDefault="006C18E5" w:rsidP="006C18E5">
      <w:r>
        <w:t xml:space="preserve">A/ Na čiastočnú úhradu nákladov spojených s činnosťou kurzov MCK prispieva zákonný zástupca dieťaťa </w:t>
      </w:r>
      <w:r w:rsidRPr="002B6860">
        <w:rPr>
          <w:b/>
        </w:rPr>
        <w:t>mesačne na jedno dieťa</w:t>
      </w:r>
    </w:p>
    <w:p w:rsidR="006C18E5" w:rsidRPr="00E92B8D" w:rsidRDefault="006C18E5" w:rsidP="006C18E5">
      <w:pPr>
        <w:rPr>
          <w:b/>
        </w:rPr>
      </w:pPr>
      <w:r w:rsidRPr="00E92B8D">
        <w:t xml:space="preserve">                                </w:t>
      </w:r>
    </w:p>
    <w:p w:rsidR="006C18E5" w:rsidRPr="002B6860" w:rsidRDefault="006C18E5" w:rsidP="006C18E5">
      <w:pPr>
        <w:rPr>
          <w:b/>
        </w:rPr>
      </w:pPr>
      <w:r w:rsidRPr="00E92B8D">
        <w:rPr>
          <w:b/>
        </w:rPr>
        <w:t>Detské divadelné štúdio a Štúdio mladých DNH:</w:t>
      </w:r>
      <w:r>
        <w:rPr>
          <w:b/>
        </w:rPr>
        <w:t xml:space="preserve">                                      65€/polrok</w:t>
      </w:r>
    </w:p>
    <w:p w:rsidR="006C18E5" w:rsidRDefault="006C18E5" w:rsidP="006C18E5"/>
    <w:p w:rsidR="006C18E5" w:rsidRDefault="006C18E5" w:rsidP="006C18E5"/>
    <w:p w:rsidR="006C18E5" w:rsidRDefault="006C18E5" w:rsidP="006C18E5">
      <w:r>
        <w:t>Dospelí členovia Divadla na hambálku náklady na svoju činnosť vykrývajú príjmami z vystúpení.</w:t>
      </w:r>
    </w:p>
    <w:p w:rsidR="006C18E5" w:rsidRDefault="006C18E5" w:rsidP="006C18E5"/>
    <w:p w:rsidR="006C18E5" w:rsidRDefault="006C18E5" w:rsidP="006C18E5">
      <w:r>
        <w:t>Interní zamestnanci a ich neplnoleté deti majú možnosť navštevovať záujmové útvary zdarma.</w:t>
      </w:r>
    </w:p>
    <w:p w:rsidR="006C18E5" w:rsidRDefault="006C18E5" w:rsidP="006C18E5"/>
    <w:p w:rsidR="006C18E5" w:rsidRDefault="006C18E5" w:rsidP="006C18E5">
      <w:r>
        <w:t>Každý poslucháč ma vypísanú  vlastnú prihlášku do daného kurzu, na ktorej sú zaznamenané jeho osobné údaje a doklad o zaplatení kurzu.</w:t>
      </w:r>
    </w:p>
    <w:p w:rsidR="006C18E5" w:rsidRDefault="006C18E5" w:rsidP="006C18E5"/>
    <w:p w:rsidR="006C18E5" w:rsidRDefault="006C18E5" w:rsidP="006C18E5">
      <w:r>
        <w:t>Školné treba zaplatiť v termínoch za I. polrok do  30.9.2017 a za II.polrok  do 31.1.2017</w:t>
      </w:r>
    </w:p>
    <w:p w:rsidR="006C18E5" w:rsidRDefault="006C18E5" w:rsidP="006C18E5">
      <w:r>
        <w:t>Školné sa poslucháčovi nevracia.</w:t>
      </w:r>
    </w:p>
    <w:p w:rsidR="006C18E5" w:rsidRDefault="006C18E5" w:rsidP="006C18E5"/>
    <w:p w:rsidR="006C18E5" w:rsidRDefault="006C18E5" w:rsidP="006C18E5">
      <w:r>
        <w:t>Za výber školného zodpovedá lektor kurzu a za MCK  Mgr.</w:t>
      </w:r>
      <w:r w:rsidR="00FA32B0">
        <w:t xml:space="preserve"> </w:t>
      </w:r>
      <w:r>
        <w:t>Lucia Czagáňová.</w:t>
      </w:r>
    </w:p>
    <w:p w:rsidR="006C18E5" w:rsidRDefault="006C18E5" w:rsidP="006C18E5"/>
    <w:p w:rsidR="006C18E5" w:rsidRDefault="006C18E5" w:rsidP="006C18E5"/>
    <w:p w:rsidR="006C18E5" w:rsidRDefault="006C18E5" w:rsidP="006C18E5"/>
    <w:p w:rsidR="006C18E5" w:rsidRDefault="006C18E5" w:rsidP="006C18E5">
      <w:r>
        <w:t>S účinnosťou od 1.9.2017</w:t>
      </w:r>
    </w:p>
    <w:p w:rsidR="006C18E5" w:rsidRDefault="006C18E5" w:rsidP="006C18E5"/>
    <w:p w:rsidR="006C18E5" w:rsidRDefault="006C18E5" w:rsidP="006C18E5">
      <w:r>
        <w:t>V Malackách 29.8. 2017                                                              Mgr. Jana Zetková</w:t>
      </w:r>
    </w:p>
    <w:p w:rsidR="006C18E5" w:rsidRDefault="006C18E5" w:rsidP="006C18E5">
      <w:r>
        <w:t xml:space="preserve">                                                                                                    riaditeľ MCK Malacky</w:t>
      </w:r>
    </w:p>
    <w:p w:rsidR="006C18E5" w:rsidRDefault="006C18E5" w:rsidP="006C18E5"/>
    <w:p w:rsidR="006C18E5" w:rsidRDefault="006C18E5" w:rsidP="006C18E5">
      <w:r>
        <w:t>Príloha : prihláška</w:t>
      </w:r>
    </w:p>
    <w:p w:rsidR="00A17638" w:rsidRDefault="00A17638"/>
    <w:sectPr w:rsidR="00A1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5"/>
    <w:rsid w:val="001D6649"/>
    <w:rsid w:val="006C18E5"/>
    <w:rsid w:val="00A17638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Zatková Jana</dc:creator>
  <cp:lastModifiedBy>Zatková Jana</cp:lastModifiedBy>
  <cp:revision>2</cp:revision>
  <dcterms:created xsi:type="dcterms:W3CDTF">2018-01-10T09:59:00Z</dcterms:created>
  <dcterms:modified xsi:type="dcterms:W3CDTF">2018-01-10T09:59:00Z</dcterms:modified>
</cp:coreProperties>
</file>