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56" w:rsidRPr="000E4756" w:rsidRDefault="000E4756" w:rsidP="000E4756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E4756">
        <w:rPr>
          <w:b/>
          <w:sz w:val="36"/>
          <w:szCs w:val="36"/>
        </w:rPr>
        <w:t>Výročná a hodnotiaca správa za rok 202</w:t>
      </w:r>
      <w:r>
        <w:rPr>
          <w:b/>
          <w:sz w:val="36"/>
          <w:szCs w:val="36"/>
        </w:rPr>
        <w:t>2</w:t>
      </w:r>
    </w:p>
    <w:p w:rsidR="000E4756" w:rsidRPr="000E4756" w:rsidRDefault="000E4756" w:rsidP="000E475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E4756">
        <w:rPr>
          <w:b/>
          <w:sz w:val="36"/>
          <w:szCs w:val="36"/>
        </w:rPr>
        <w:t xml:space="preserve">Divadla Alexandra </w:t>
      </w:r>
      <w:proofErr w:type="spellStart"/>
      <w:r w:rsidRPr="000E4756">
        <w:rPr>
          <w:b/>
          <w:sz w:val="36"/>
          <w:szCs w:val="36"/>
        </w:rPr>
        <w:t>Duchnoviča</w:t>
      </w:r>
      <w:proofErr w:type="spellEnd"/>
    </w:p>
    <w:p w:rsidR="006E58A5" w:rsidRPr="006E58A5" w:rsidRDefault="002D3220" w:rsidP="00890B0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</w:rPr>
        <w:t xml:space="preserve"> </w:t>
      </w:r>
      <w:r w:rsidR="0071382F">
        <w:rPr>
          <w:b/>
        </w:rPr>
        <w:t xml:space="preserve">     </w:t>
      </w:r>
    </w:p>
    <w:p w:rsidR="000E4756" w:rsidRDefault="000E4756" w:rsidP="00890B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E58A5" w:rsidRPr="006E58A5" w:rsidRDefault="00AF3E8E" w:rsidP="00890B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 časť -</w:t>
      </w:r>
      <w:r w:rsidR="006E58A5" w:rsidRPr="006E58A5">
        <w:rPr>
          <w:b/>
          <w:bCs/>
        </w:rPr>
        <w:t>Základné údaje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58A5">
        <w:rPr>
          <w:bCs/>
        </w:rPr>
        <w:t xml:space="preserve">Divadlo Alexandra </w:t>
      </w:r>
      <w:proofErr w:type="spellStart"/>
      <w:r w:rsidRPr="006E58A5">
        <w:rPr>
          <w:bCs/>
        </w:rPr>
        <w:t>Duchnoviča</w:t>
      </w:r>
      <w:proofErr w:type="spellEnd"/>
      <w:r w:rsidRPr="006E58A5">
        <w:rPr>
          <w:bCs/>
        </w:rPr>
        <w:t xml:space="preserve"> v Prešove je príspevkovou organizáciou Prešovského samosprávneho kraja.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F3E8E">
        <w:rPr>
          <w:b/>
          <w:bCs/>
        </w:rPr>
        <w:t>Sídlo organizácie :</w:t>
      </w:r>
      <w:r w:rsidRPr="006E58A5">
        <w:rPr>
          <w:bCs/>
        </w:rPr>
        <w:t xml:space="preserve">  Prešov, </w:t>
      </w:r>
      <w:proofErr w:type="spellStart"/>
      <w:r w:rsidRPr="006E58A5">
        <w:rPr>
          <w:bCs/>
        </w:rPr>
        <w:t>Jarková</w:t>
      </w:r>
      <w:proofErr w:type="spellEnd"/>
      <w:r w:rsidRPr="006E58A5">
        <w:rPr>
          <w:bCs/>
        </w:rPr>
        <w:t xml:space="preserve"> 77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58A5">
        <w:rPr>
          <w:bCs/>
        </w:rPr>
        <w:t>DAD svoju činnosť zabezpečuje vo vlastnej budove v sídle organizácie, kde sa nachádzajú administratívne priestory, šatne hercov a Malá scéna.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58A5">
        <w:rPr>
          <w:bCs/>
        </w:rPr>
        <w:t>Na tej istej adrese využívame ako nájomcovia divadelnú sálu a priľahlé priestory, ktorých vlastníkom je Rímskokatolícky farský úrad v Prešove.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58A5">
        <w:rPr>
          <w:bCs/>
        </w:rPr>
        <w:t>Okrem toho máme v nájme skladovacie priestory a garáže vo vlastníctve Divadla Jonáša Záborského v Prešove na Budovateľskej ul.  Tieto priestory využívame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58A5">
        <w:rPr>
          <w:bCs/>
        </w:rPr>
        <w:t>ako sklady divadelných výprav a divadelných kostýmov.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F3E8E">
        <w:rPr>
          <w:b/>
          <w:bCs/>
        </w:rPr>
        <w:t>Organizačná štruktúra:</w:t>
      </w:r>
      <w:r w:rsidR="00311254">
        <w:rPr>
          <w:bCs/>
        </w:rPr>
        <w:t xml:space="preserve">  3</w:t>
      </w:r>
      <w:r w:rsidR="0091041F">
        <w:rPr>
          <w:bCs/>
        </w:rPr>
        <w:t>5</w:t>
      </w:r>
      <w:r w:rsidRPr="006E58A5">
        <w:rPr>
          <w:bCs/>
        </w:rPr>
        <w:t xml:space="preserve"> zamestnancov, z toho: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58A5">
        <w:rPr>
          <w:bCs/>
        </w:rPr>
        <w:t>-  riaditeľ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58A5">
        <w:rPr>
          <w:bCs/>
        </w:rPr>
        <w:t>-  3 vedúci útvarov–umelecký šéf činohry, ekonomický námestník, vedúci útvaru STD</w:t>
      </w:r>
    </w:p>
    <w:p w:rsidR="006E58A5" w:rsidRPr="006E58A5" w:rsidRDefault="0091041F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- 16</w:t>
      </w:r>
      <w:r w:rsidR="006E58A5" w:rsidRPr="006E58A5">
        <w:rPr>
          <w:bCs/>
        </w:rPr>
        <w:t xml:space="preserve"> členov činohry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58A5">
        <w:rPr>
          <w:bCs/>
        </w:rPr>
        <w:t>- 1</w:t>
      </w:r>
      <w:r w:rsidR="00311254">
        <w:rPr>
          <w:bCs/>
        </w:rPr>
        <w:t>1</w:t>
      </w:r>
      <w:r w:rsidRPr="006E58A5">
        <w:rPr>
          <w:bCs/>
        </w:rPr>
        <w:t xml:space="preserve"> umelecko-technickí zamestnanci, pomocný personál</w:t>
      </w:r>
    </w:p>
    <w:p w:rsidR="006E58A5" w:rsidRPr="006E58A5" w:rsidRDefault="00311254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 4</w:t>
      </w:r>
      <w:r w:rsidR="006E58A5" w:rsidRPr="006E58A5">
        <w:rPr>
          <w:bCs/>
        </w:rPr>
        <w:t xml:space="preserve"> marketing a administratíva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E58A5" w:rsidRPr="006E58A5" w:rsidRDefault="00AF3E8E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2. časť - </w:t>
      </w:r>
      <w:r w:rsidR="006E58A5" w:rsidRPr="006E58A5">
        <w:rPr>
          <w:b/>
          <w:bCs/>
        </w:rPr>
        <w:t>Činnosť divadla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F3E8E" w:rsidRDefault="006E58A5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58A5">
        <w:rPr>
          <w:bCs/>
        </w:rPr>
        <w:t>Činoherný súbor divadla</w:t>
      </w:r>
      <w:r w:rsidR="00AF3E8E">
        <w:rPr>
          <w:bCs/>
        </w:rPr>
        <w:t xml:space="preserve"> ako profesionálne umelecké teleso PSK plní verejné a verejnoprospešné činnosti – realizuje umelecké predstavenia na základe dopytu. </w:t>
      </w:r>
    </w:p>
    <w:p w:rsidR="00BF4E40" w:rsidRDefault="00AF3E8E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Činoherný súbor</w:t>
      </w:r>
      <w:r w:rsidR="006E58A5" w:rsidRPr="006E58A5">
        <w:rPr>
          <w:bCs/>
        </w:rPr>
        <w:t xml:space="preserve"> a hosťujúci realizačný tím v hodnotenom </w:t>
      </w:r>
      <w:r w:rsidR="00BF4E40">
        <w:rPr>
          <w:bCs/>
        </w:rPr>
        <w:t xml:space="preserve">naštudoval </w:t>
      </w:r>
      <w:r w:rsidR="006E58A5" w:rsidRPr="006E58A5">
        <w:rPr>
          <w:bCs/>
        </w:rPr>
        <w:t xml:space="preserve"> </w:t>
      </w:r>
      <w:r w:rsidR="0091041F">
        <w:rPr>
          <w:bCs/>
        </w:rPr>
        <w:t>tieto</w:t>
      </w:r>
      <w:r w:rsidR="003E1FBE">
        <w:rPr>
          <w:bCs/>
        </w:rPr>
        <w:t xml:space="preserve"> </w:t>
      </w:r>
      <w:r w:rsidR="006E58A5" w:rsidRPr="006E58A5">
        <w:rPr>
          <w:bCs/>
        </w:rPr>
        <w:t>inscenáci</w:t>
      </w:r>
      <w:r w:rsidR="0091041F">
        <w:rPr>
          <w:bCs/>
        </w:rPr>
        <w:t>e</w:t>
      </w:r>
      <w:r w:rsidR="009F190C">
        <w:rPr>
          <w:bCs/>
        </w:rPr>
        <w:t xml:space="preserve">: </w:t>
      </w:r>
    </w:p>
    <w:p w:rsidR="009F190C" w:rsidRDefault="009F190C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F190C" w:rsidRDefault="009F190C" w:rsidP="00890B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F190C">
        <w:rPr>
          <w:b/>
          <w:bCs/>
        </w:rPr>
        <w:t>Láska k</w:t>
      </w:r>
      <w:r>
        <w:rPr>
          <w:b/>
          <w:bCs/>
        </w:rPr>
        <w:t> </w:t>
      </w:r>
      <w:r w:rsidRPr="009F190C">
        <w:rPr>
          <w:b/>
          <w:bCs/>
        </w:rPr>
        <w:t>blížnemu</w:t>
      </w:r>
    </w:p>
    <w:p w:rsidR="009F190C" w:rsidRDefault="009F190C" w:rsidP="00890B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F190C" w:rsidRPr="009F190C" w:rsidRDefault="009F190C" w:rsidP="00890B00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spellStart"/>
      <w:r w:rsidRPr="009F190C">
        <w:rPr>
          <w:bCs/>
        </w:rPr>
        <w:t>Leonid</w:t>
      </w:r>
      <w:proofErr w:type="spellEnd"/>
      <w:r w:rsidRPr="009F190C">
        <w:rPr>
          <w:bCs/>
        </w:rPr>
        <w:t xml:space="preserve"> </w:t>
      </w:r>
      <w:proofErr w:type="spellStart"/>
      <w:r w:rsidRPr="009F190C">
        <w:rPr>
          <w:bCs/>
        </w:rPr>
        <w:t>Andrejev</w:t>
      </w:r>
      <w:proofErr w:type="spellEnd"/>
      <w:r w:rsidRPr="009F190C">
        <w:rPr>
          <w:bCs/>
        </w:rPr>
        <w:t xml:space="preserve"> je jedna z najvýraznejších a najrozporuplnejších zjavov ruskej literatúry 20. storočia. V jeho tvorbe sa stretáva svet expresionizmu a pesimizmu, však komédia Láska k blížnemu nám tento jeho pohľad na svet ukazuje cynickým a posmešným spôsobom. Táto inscenácia je skladačkou niekoľkých </w:t>
      </w:r>
      <w:r>
        <w:rPr>
          <w:bCs/>
        </w:rPr>
        <w:t>„</w:t>
      </w:r>
      <w:proofErr w:type="spellStart"/>
      <w:r w:rsidRPr="009F190C">
        <w:rPr>
          <w:bCs/>
        </w:rPr>
        <w:t>nonsensových</w:t>
      </w:r>
      <w:proofErr w:type="spellEnd"/>
      <w:r>
        <w:rPr>
          <w:bCs/>
        </w:rPr>
        <w:t>“</w:t>
      </w:r>
      <w:r w:rsidRPr="009F190C">
        <w:rPr>
          <w:bCs/>
        </w:rPr>
        <w:t xml:space="preserve"> situácií, ktoré odzrkadľujú aktuálny spôsob komunikácie v spoločnosti. Jedna situácia je však najvýraznejšia. Nešťastník, chce skočiť zo skaly a pred výčapom sa zbierajú ľudia aby mohli byť svedkami tohto pádu.</w:t>
      </w:r>
    </w:p>
    <w:p w:rsidR="00847AB5" w:rsidRDefault="00847AB5" w:rsidP="00AA472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A4727" w:rsidRDefault="009F190C" w:rsidP="00AA47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Premiéra: 25</w:t>
      </w:r>
      <w:r w:rsidR="00847AB5">
        <w:rPr>
          <w:b/>
          <w:bCs/>
        </w:rPr>
        <w:t xml:space="preserve">. </w:t>
      </w:r>
      <w:r>
        <w:rPr>
          <w:b/>
          <w:bCs/>
        </w:rPr>
        <w:t>február 2022</w:t>
      </w:r>
    </w:p>
    <w:p w:rsidR="0061721E" w:rsidRDefault="0061721E" w:rsidP="00AA47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1721E" w:rsidRDefault="0061721E" w:rsidP="00AA47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1721E" w:rsidRDefault="0061721E" w:rsidP="00AA47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Červená kalina</w:t>
      </w:r>
    </w:p>
    <w:p w:rsidR="0061721E" w:rsidRDefault="0061721E" w:rsidP="00AA47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1721E" w:rsidRPr="0061721E" w:rsidRDefault="0061721E" w:rsidP="00AA472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1721E">
        <w:rPr>
          <w:bCs/>
        </w:rPr>
        <w:t xml:space="preserve">Témy lásky a vojny sa snúbia v dielach </w:t>
      </w:r>
      <w:proofErr w:type="spellStart"/>
      <w:r w:rsidRPr="0061721E">
        <w:rPr>
          <w:bCs/>
        </w:rPr>
        <w:t>Vasilija</w:t>
      </w:r>
      <w:proofErr w:type="spellEnd"/>
      <w:r w:rsidRPr="0061721E">
        <w:rPr>
          <w:bCs/>
        </w:rPr>
        <w:t xml:space="preserve"> </w:t>
      </w:r>
      <w:proofErr w:type="spellStart"/>
      <w:r w:rsidRPr="0061721E">
        <w:rPr>
          <w:bCs/>
        </w:rPr>
        <w:t>Šukšina</w:t>
      </w:r>
      <w:proofErr w:type="spellEnd"/>
      <w:r w:rsidRPr="0061721E">
        <w:rPr>
          <w:bCs/>
        </w:rPr>
        <w:t xml:space="preserve"> v grotesknom obraze našej doby, kde hlavný protagonista </w:t>
      </w:r>
      <w:proofErr w:type="spellStart"/>
      <w:r w:rsidRPr="0061721E">
        <w:rPr>
          <w:bCs/>
        </w:rPr>
        <w:t>Jegor</w:t>
      </w:r>
      <w:proofErr w:type="spellEnd"/>
      <w:r w:rsidRPr="0061721E">
        <w:rPr>
          <w:bCs/>
        </w:rPr>
        <w:t xml:space="preserve"> hľadá nový život ako recidivista prepustený z väzenia. V tejto dramatizácii jeho tragikomických poviedok a noviel sa skrýva pravda o individualite vojaka, </w:t>
      </w:r>
      <w:r w:rsidRPr="0061721E">
        <w:rPr>
          <w:bCs/>
        </w:rPr>
        <w:lastRenderedPageBreak/>
        <w:t xml:space="preserve">ktorý sa po vojne začleňuje do dedinskej society. Červená kalina je symbolom hriechu, od ktorého sa </w:t>
      </w:r>
      <w:proofErr w:type="spellStart"/>
      <w:r w:rsidRPr="0061721E">
        <w:rPr>
          <w:bCs/>
        </w:rPr>
        <w:t>Jegor</w:t>
      </w:r>
      <w:proofErr w:type="spellEnd"/>
      <w:r w:rsidRPr="0061721E">
        <w:rPr>
          <w:bCs/>
        </w:rPr>
        <w:t xml:space="preserve"> pokúsi očistiť a znovu nájsť svoju dôstojnosť.</w:t>
      </w:r>
    </w:p>
    <w:p w:rsidR="00AA4727" w:rsidRDefault="00AA4727" w:rsidP="00AA47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4727" w:rsidRDefault="00AA4727" w:rsidP="00AA47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4727" w:rsidRDefault="0061721E" w:rsidP="00AA47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Premiéra: 15. jún 2022</w:t>
      </w:r>
    </w:p>
    <w:p w:rsidR="00662FA1" w:rsidRDefault="00662FA1" w:rsidP="00C5509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Žobrácka opera</w:t>
      </w:r>
    </w:p>
    <w:p w:rsidR="00662FA1" w:rsidRDefault="00662FA1" w:rsidP="00C5509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62FA1" w:rsidRDefault="00662FA1" w:rsidP="00C5509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62FA1">
        <w:rPr>
          <w:bCs/>
        </w:rPr>
        <w:t xml:space="preserve">Žobrácka opera ako komédia anglického dramatika Johna Gaya bola pôvodne paródiou na veľké opery známych divadelných scén, ktorá zožala obrovský úspech. V našom podaní ilustrujeme operetu v zločineckom prostredí ako </w:t>
      </w:r>
      <w:proofErr w:type="spellStart"/>
      <w:r w:rsidRPr="00662FA1">
        <w:rPr>
          <w:bCs/>
        </w:rPr>
        <w:t>undergroundový</w:t>
      </w:r>
      <w:proofErr w:type="spellEnd"/>
      <w:r w:rsidRPr="00662FA1">
        <w:rPr>
          <w:bCs/>
        </w:rPr>
        <w:t xml:space="preserve"> kabaret, kde sa </w:t>
      </w:r>
      <w:proofErr w:type="spellStart"/>
      <w:r w:rsidRPr="00662FA1">
        <w:rPr>
          <w:bCs/>
        </w:rPr>
        <w:t>Macheath</w:t>
      </w:r>
      <w:proofErr w:type="spellEnd"/>
      <w:r w:rsidRPr="00662FA1">
        <w:rPr>
          <w:bCs/>
        </w:rPr>
        <w:t xml:space="preserve"> zvaný Kapitán, vodca lupičskej bandy, záletník, dostane do milostného trojuholníka.</w:t>
      </w:r>
    </w:p>
    <w:p w:rsidR="00662FA1" w:rsidRDefault="00662FA1" w:rsidP="00C5509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62FA1" w:rsidRPr="00662FA1" w:rsidRDefault="00662FA1" w:rsidP="00C5509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62FA1">
        <w:rPr>
          <w:b/>
          <w:bCs/>
        </w:rPr>
        <w:t>Premiéra: 21. októbra 2022</w:t>
      </w:r>
    </w:p>
    <w:p w:rsidR="00662FA1" w:rsidRDefault="00662FA1" w:rsidP="00C5509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Pr="00C5509D" w:rsidRDefault="00C5509D" w:rsidP="00C5509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Na ruinách</w:t>
      </w:r>
    </w:p>
    <w:p w:rsidR="00C5509D" w:rsidRPr="00C5509D" w:rsidRDefault="00C5509D" w:rsidP="00C5509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5509D" w:rsidRPr="00C5509D" w:rsidRDefault="00C5509D" w:rsidP="00C5509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5509D">
        <w:rPr>
          <w:bCs/>
        </w:rPr>
        <w:t xml:space="preserve">Táto ľahká vaudeville komédia, ktorá je plná humorných typov a charakterov, hudby a tanca, rozpráva príbeh bezduchého šľachtica Rafaela </w:t>
      </w:r>
      <w:proofErr w:type="spellStart"/>
      <w:r w:rsidRPr="00C5509D">
        <w:rPr>
          <w:bCs/>
        </w:rPr>
        <w:t>Smorodina</w:t>
      </w:r>
      <w:proofErr w:type="spellEnd"/>
      <w:r w:rsidRPr="00C5509D">
        <w:rPr>
          <w:bCs/>
        </w:rPr>
        <w:t>, ktorý zdedil nemalý majetok na periférii a dostane sa do situácie kedy sa každý bude chcieť priživiť na jeho bohatstve.</w:t>
      </w: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C5509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Premiéra: 16. december 2022</w:t>
      </w: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09D" w:rsidRDefault="00C5509D" w:rsidP="00AF3E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F3E8E" w:rsidRPr="006E58A5" w:rsidRDefault="00AF3E8E" w:rsidP="00AF3E8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3. časť – Rozbor hospodárenia</w:t>
      </w:r>
    </w:p>
    <w:p w:rsidR="00C5509D" w:rsidRDefault="00C5509D" w:rsidP="00AA47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E58A5" w:rsidRPr="003329C2" w:rsidRDefault="006E58A5" w:rsidP="00890B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329C2">
        <w:rPr>
          <w:b/>
          <w:bCs/>
        </w:rPr>
        <w:t>Rozpočet organizácie a jeho úpravy v</w:t>
      </w:r>
      <w:r w:rsidR="00AF3E8E">
        <w:rPr>
          <w:b/>
          <w:bCs/>
        </w:rPr>
        <w:t> </w:t>
      </w:r>
      <w:r w:rsidRPr="003329C2">
        <w:rPr>
          <w:b/>
          <w:bCs/>
        </w:rPr>
        <w:t>priebehu</w:t>
      </w:r>
      <w:r w:rsidR="00AF3E8E">
        <w:rPr>
          <w:b/>
          <w:bCs/>
        </w:rPr>
        <w:t xml:space="preserve"> </w:t>
      </w:r>
      <w:r w:rsidRPr="003329C2">
        <w:rPr>
          <w:b/>
          <w:bCs/>
        </w:rPr>
        <w:t>sledovaného obdobia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E58A5" w:rsidRPr="007751F5" w:rsidRDefault="006E58A5" w:rsidP="00890B00">
      <w:pPr>
        <w:widowControl w:val="0"/>
        <w:autoSpaceDE w:val="0"/>
        <w:autoSpaceDN w:val="0"/>
        <w:adjustRightInd w:val="0"/>
        <w:jc w:val="both"/>
      </w:pPr>
      <w:r w:rsidRPr="006E58A5">
        <w:t>Rozpisom záväzných ukazo</w:t>
      </w:r>
      <w:r w:rsidR="009F190C">
        <w:t>vateľov rozpočtu PSK na rok 2022 zo dňa 06</w:t>
      </w:r>
      <w:r w:rsidRPr="006E58A5">
        <w:t>. 1</w:t>
      </w:r>
      <w:r w:rsidR="009F190C">
        <w:t>2</w:t>
      </w:r>
      <w:r w:rsidR="007751F5">
        <w:t>. 2021 č. 4/SR/K</w:t>
      </w:r>
      <w:r w:rsidRPr="006E58A5">
        <w:t>/BV/202</w:t>
      </w:r>
      <w:r w:rsidR="007751F5">
        <w:t>2</w:t>
      </w:r>
      <w:r w:rsidRPr="006E58A5">
        <w:t xml:space="preserve"> bol stanovený </w:t>
      </w:r>
      <w:r w:rsidRPr="006E58A5">
        <w:rPr>
          <w:b/>
        </w:rPr>
        <w:t>bežný transfer</w:t>
      </w:r>
      <w:r w:rsidRPr="006E58A5">
        <w:t xml:space="preserve"> na činnosť našej organizácie vo výške </w:t>
      </w:r>
      <w:r w:rsidR="007751F5">
        <w:rPr>
          <w:b/>
        </w:rPr>
        <w:t xml:space="preserve">710 494,- </w:t>
      </w:r>
      <w:r w:rsidRPr="006E58A5">
        <w:rPr>
          <w:b/>
          <w:bCs/>
        </w:rPr>
        <w:t>€.</w:t>
      </w:r>
    </w:p>
    <w:p w:rsidR="00AA4074" w:rsidRDefault="00AA4074" w:rsidP="00AA4074">
      <w:pPr>
        <w:widowControl w:val="0"/>
        <w:autoSpaceDE w:val="0"/>
        <w:autoSpaceDN w:val="0"/>
        <w:adjustRightInd w:val="0"/>
        <w:jc w:val="both"/>
      </w:pPr>
      <w:r>
        <w:t xml:space="preserve">V sledovanom období </w:t>
      </w:r>
      <w:r w:rsidR="0061721E">
        <w:t>boli pre DAD</w:t>
      </w:r>
      <w:r w:rsidR="007751F5">
        <w:t xml:space="preserve"> na bežné výdavky vykonané</w:t>
      </w:r>
      <w:r>
        <w:t xml:space="preserve"> </w:t>
      </w:r>
      <w:r w:rsidR="0061721E">
        <w:t>tieto</w:t>
      </w:r>
      <w:r w:rsidR="00B56F0F">
        <w:t xml:space="preserve"> </w:t>
      </w:r>
      <w:r w:rsidR="0061721E">
        <w:t>rozpočtové opatrenia:</w:t>
      </w:r>
    </w:p>
    <w:p w:rsidR="0061721E" w:rsidRDefault="0061721E" w:rsidP="00AA4074">
      <w:pPr>
        <w:widowControl w:val="0"/>
        <w:autoSpaceDE w:val="0"/>
        <w:autoSpaceDN w:val="0"/>
        <w:adjustRightInd w:val="0"/>
        <w:jc w:val="both"/>
      </w:pPr>
      <w:r>
        <w:t xml:space="preserve">     +       </w:t>
      </w:r>
      <w:r w:rsidR="00790410">
        <w:t xml:space="preserve"> </w:t>
      </w:r>
      <w:r w:rsidR="004D25E7">
        <w:t xml:space="preserve"> </w:t>
      </w:r>
      <w:r w:rsidR="00790410" w:rsidRPr="004D25E7">
        <w:rPr>
          <w:b/>
        </w:rPr>
        <w:t>171,-</w:t>
      </w:r>
      <w:r w:rsidR="00790410">
        <w:t xml:space="preserve">     </w:t>
      </w:r>
      <w:r>
        <w:t xml:space="preserve"> R. O. Č. 971/k/BV/2022            </w:t>
      </w:r>
      <w:r w:rsidR="00790410">
        <w:t xml:space="preserve">   </w:t>
      </w:r>
      <w:r>
        <w:t>rekreačné poukazy</w:t>
      </w:r>
    </w:p>
    <w:p w:rsidR="0061721E" w:rsidRDefault="0061721E" w:rsidP="00790410">
      <w:pPr>
        <w:widowControl w:val="0"/>
        <w:autoSpaceDE w:val="0"/>
        <w:autoSpaceDN w:val="0"/>
        <w:adjustRightInd w:val="0"/>
        <w:jc w:val="both"/>
      </w:pPr>
      <w:r>
        <w:t xml:space="preserve">     +   </w:t>
      </w:r>
      <w:r w:rsidRPr="004D25E7">
        <w:rPr>
          <w:b/>
        </w:rPr>
        <w:t>16 531,-</w:t>
      </w:r>
      <w:r>
        <w:t xml:space="preserve">   R. O. Č. 1347/11/k/BV/2022    vyplatenie odmeny v zmysle dodatku č.</w:t>
      </w:r>
      <w:r w:rsidR="004D25E7">
        <w:t xml:space="preserve"> </w:t>
      </w:r>
      <w:r>
        <w:t xml:space="preserve">1                  </w:t>
      </w:r>
      <w:r w:rsidR="00790410">
        <w:t xml:space="preserve">                               </w:t>
      </w:r>
      <w:r>
        <w:t>Kolektívnej zmluvy</w:t>
      </w:r>
    </w:p>
    <w:p w:rsidR="00790410" w:rsidRDefault="00790410" w:rsidP="00790410">
      <w:pPr>
        <w:widowControl w:val="0"/>
        <w:autoSpaceDE w:val="0"/>
        <w:autoSpaceDN w:val="0"/>
        <w:adjustRightInd w:val="0"/>
        <w:jc w:val="both"/>
      </w:pPr>
      <w:r>
        <w:t xml:space="preserve">     +     </w:t>
      </w:r>
      <w:r w:rsidRPr="004D25E7">
        <w:rPr>
          <w:b/>
        </w:rPr>
        <w:t>16 059,-</w:t>
      </w:r>
      <w:r>
        <w:t xml:space="preserve">    R. O. Č. 1980/13/k/BV/2022        hmotná zainteresovanosť zamestnancov</w:t>
      </w:r>
    </w:p>
    <w:p w:rsidR="00D31BCC" w:rsidRDefault="00D31BCC" w:rsidP="00790410">
      <w:pPr>
        <w:widowControl w:val="0"/>
        <w:autoSpaceDE w:val="0"/>
        <w:autoSpaceDN w:val="0"/>
        <w:adjustRightInd w:val="0"/>
        <w:jc w:val="both"/>
      </w:pPr>
      <w:r>
        <w:t xml:space="preserve">     +       </w:t>
      </w:r>
      <w:r w:rsidRPr="004D25E7">
        <w:rPr>
          <w:b/>
        </w:rPr>
        <w:t>9 446,-</w:t>
      </w:r>
      <w:r>
        <w:t xml:space="preserve">    R. O. Č. 2283/16/k/BV/2022        navýšenie miezd z dôvodu valorizácie</w:t>
      </w:r>
    </w:p>
    <w:p w:rsidR="00D31BCC" w:rsidRDefault="00D31BCC" w:rsidP="00790410">
      <w:pPr>
        <w:widowControl w:val="0"/>
        <w:autoSpaceDE w:val="0"/>
        <w:autoSpaceDN w:val="0"/>
        <w:adjustRightInd w:val="0"/>
        <w:jc w:val="both"/>
      </w:pPr>
      <w:r>
        <w:t xml:space="preserve">     -        </w:t>
      </w:r>
      <w:r w:rsidRPr="004D25E7">
        <w:rPr>
          <w:b/>
        </w:rPr>
        <w:t xml:space="preserve">1 229,-    </w:t>
      </w:r>
      <w:r>
        <w:t>R. O. Č. 2450/17/k/BV/2022        vrátenie nepoužitej časti dotácie</w:t>
      </w:r>
    </w:p>
    <w:p w:rsidR="00D31BCC" w:rsidRDefault="00D31BCC" w:rsidP="00790410">
      <w:pPr>
        <w:widowControl w:val="0"/>
        <w:autoSpaceDE w:val="0"/>
        <w:autoSpaceDN w:val="0"/>
        <w:adjustRightInd w:val="0"/>
        <w:jc w:val="both"/>
      </w:pPr>
      <w:r>
        <w:t xml:space="preserve">     +     </w:t>
      </w:r>
      <w:r w:rsidRPr="004D25E7">
        <w:rPr>
          <w:b/>
        </w:rPr>
        <w:t>22 609,-</w:t>
      </w:r>
      <w:r>
        <w:t xml:space="preserve">    </w:t>
      </w:r>
      <w:r w:rsidR="00D72D37">
        <w:t xml:space="preserve"> </w:t>
      </w:r>
      <w:r>
        <w:t>R. O. Č</w:t>
      </w:r>
      <w:r w:rsidR="004F0C7D">
        <w:t xml:space="preserve">. </w:t>
      </w:r>
      <w:r w:rsidR="004D25E7">
        <w:t xml:space="preserve">2599/19/k/BV/2022       </w:t>
      </w:r>
      <w:r w:rsidR="00D72D37">
        <w:t xml:space="preserve"> </w:t>
      </w:r>
      <w:r w:rsidR="004D25E7">
        <w:t xml:space="preserve"> fin. prostriedky na odmeny 500, -+ odvody</w:t>
      </w:r>
    </w:p>
    <w:p w:rsidR="00A2304A" w:rsidRPr="00A2304A" w:rsidRDefault="00A2304A" w:rsidP="00790410">
      <w:pPr>
        <w:widowControl w:val="0"/>
        <w:autoSpaceDE w:val="0"/>
        <w:autoSpaceDN w:val="0"/>
        <w:adjustRightInd w:val="0"/>
        <w:jc w:val="both"/>
      </w:pPr>
      <w:r>
        <w:t xml:space="preserve">     +     </w:t>
      </w:r>
      <w:r w:rsidRPr="00A2304A">
        <w:rPr>
          <w:b/>
        </w:rPr>
        <w:t>26</w:t>
      </w:r>
      <w:r>
        <w:rPr>
          <w:b/>
        </w:rPr>
        <w:t> </w:t>
      </w:r>
      <w:r w:rsidRPr="00A2304A">
        <w:rPr>
          <w:b/>
        </w:rPr>
        <w:t>000</w:t>
      </w:r>
      <w:r>
        <w:rPr>
          <w:b/>
        </w:rPr>
        <w:t xml:space="preserve">,-    </w:t>
      </w:r>
      <w:r>
        <w:t>Fond na podporu kultúry národnostných menšín - projekty</w:t>
      </w:r>
    </w:p>
    <w:p w:rsidR="00D72D37" w:rsidRDefault="00D72D37" w:rsidP="00790410">
      <w:pPr>
        <w:widowControl w:val="0"/>
        <w:autoSpaceDE w:val="0"/>
        <w:autoSpaceDN w:val="0"/>
        <w:adjustRightInd w:val="0"/>
        <w:jc w:val="both"/>
      </w:pPr>
      <w:r>
        <w:t xml:space="preserve">     +      </w:t>
      </w:r>
      <w:r w:rsidRPr="00D72D37">
        <w:rPr>
          <w:b/>
        </w:rPr>
        <w:t>1 000,-</w:t>
      </w:r>
      <w:r>
        <w:rPr>
          <w:b/>
        </w:rPr>
        <w:t xml:space="preserve">     </w:t>
      </w:r>
      <w:r w:rsidRPr="00D72D37">
        <w:t>R.O.</w:t>
      </w:r>
      <w:r>
        <w:t xml:space="preserve"> Č. 3025/22/k/BV/2022         rekreačné poukazy</w:t>
      </w:r>
    </w:p>
    <w:p w:rsidR="0061721E" w:rsidRDefault="00D72D37" w:rsidP="00AA4074">
      <w:pPr>
        <w:widowControl w:val="0"/>
        <w:autoSpaceDE w:val="0"/>
        <w:autoSpaceDN w:val="0"/>
        <w:adjustRightInd w:val="0"/>
        <w:jc w:val="both"/>
      </w:pPr>
      <w:r>
        <w:t xml:space="preserve">     +          </w:t>
      </w:r>
      <w:r w:rsidRPr="00D72D37">
        <w:rPr>
          <w:b/>
        </w:rPr>
        <w:t>105,-</w:t>
      </w:r>
      <w:r w:rsidRPr="00D72D37">
        <w:t xml:space="preserve">     R</w:t>
      </w:r>
      <w:r>
        <w:t xml:space="preserve">.O. Č. 3025/22/k/BV/2022       </w:t>
      </w:r>
      <w:r w:rsidRPr="00D72D37">
        <w:t xml:space="preserve"> rekreačné poukazy</w:t>
      </w:r>
    </w:p>
    <w:p w:rsidR="00AA4074" w:rsidRDefault="00AA4074" w:rsidP="00AA4074">
      <w:pPr>
        <w:widowControl w:val="0"/>
        <w:autoSpaceDE w:val="0"/>
        <w:autoSpaceDN w:val="0"/>
        <w:adjustRightInd w:val="0"/>
        <w:jc w:val="both"/>
      </w:pPr>
    </w:p>
    <w:p w:rsidR="006E58A5" w:rsidRPr="006E58A5" w:rsidRDefault="00AA4074" w:rsidP="00890B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6E58A5" w:rsidRPr="006E58A5">
        <w:rPr>
          <w:b/>
        </w:rPr>
        <w:t>Kapitálové výdavky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E58A5" w:rsidRDefault="006E58A5" w:rsidP="00890B00">
      <w:pPr>
        <w:widowControl w:val="0"/>
        <w:autoSpaceDE w:val="0"/>
        <w:autoSpaceDN w:val="0"/>
        <w:adjustRightInd w:val="0"/>
        <w:jc w:val="both"/>
      </w:pPr>
      <w:r w:rsidRPr="006E58A5">
        <w:t>Na rok 202</w:t>
      </w:r>
      <w:r w:rsidR="007751F5">
        <w:t>2</w:t>
      </w:r>
      <w:r w:rsidRPr="006E58A5">
        <w:t xml:space="preserve"> neboli pre našu organizáciu schválené kapitálové výdavky.</w:t>
      </w:r>
    </w:p>
    <w:p w:rsidR="002D3CD9" w:rsidRDefault="002D3CD9" w:rsidP="00890B00">
      <w:pPr>
        <w:widowControl w:val="0"/>
        <w:autoSpaceDE w:val="0"/>
        <w:autoSpaceDN w:val="0"/>
        <w:adjustRightInd w:val="0"/>
        <w:jc w:val="both"/>
      </w:pPr>
    </w:p>
    <w:p w:rsidR="002D3CD9" w:rsidRDefault="002D3CD9" w:rsidP="00890B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Dosiahnuté príjmy</w:t>
      </w:r>
    </w:p>
    <w:p w:rsidR="002D3CD9" w:rsidRPr="002D3CD9" w:rsidRDefault="002D3CD9" w:rsidP="002D3CD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2D3CD9">
        <w:t>Príjmy z rozpočtu PSK</w:t>
      </w:r>
      <w:r w:rsidR="008852D7">
        <w:t xml:space="preserve">:                                          </w:t>
      </w:r>
      <w:r w:rsidR="00B14208">
        <w:t xml:space="preserve">                      </w:t>
      </w:r>
      <w:r w:rsidR="00C46300">
        <w:t xml:space="preserve"> </w:t>
      </w:r>
      <w:r w:rsidR="00B14208">
        <w:t xml:space="preserve">     </w:t>
      </w:r>
      <w:r w:rsidR="00981CDA">
        <w:t xml:space="preserve">    </w:t>
      </w:r>
      <w:r w:rsidR="00B14208">
        <w:t xml:space="preserve">  </w:t>
      </w:r>
      <w:r w:rsidR="00A2304A">
        <w:t>775 184,86</w:t>
      </w:r>
      <w:r w:rsidR="008852D7">
        <w:t xml:space="preserve"> €</w:t>
      </w:r>
    </w:p>
    <w:p w:rsidR="002D3CD9" w:rsidRDefault="002D3CD9" w:rsidP="002D3CD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2D3CD9">
        <w:t>Kapitálové pr</w:t>
      </w:r>
      <w:r>
        <w:t>íjmy z rozpočtu PSK</w:t>
      </w:r>
      <w:r w:rsidR="008852D7">
        <w:t xml:space="preserve">:                                                          </w:t>
      </w:r>
      <w:r w:rsidR="00981CDA">
        <w:t xml:space="preserve">     </w:t>
      </w:r>
      <w:r w:rsidR="008852D7">
        <w:t xml:space="preserve">      0,00 €</w:t>
      </w:r>
    </w:p>
    <w:p w:rsidR="002D3CD9" w:rsidRDefault="002D3CD9" w:rsidP="002D3CD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Celkové vlastné príjmy</w:t>
      </w:r>
      <w:r w:rsidR="008852D7">
        <w:t xml:space="preserve">:                                            </w:t>
      </w:r>
      <w:r w:rsidR="001A7207">
        <w:t xml:space="preserve">    </w:t>
      </w:r>
      <w:r w:rsidR="00C46300">
        <w:t xml:space="preserve">                       </w:t>
      </w:r>
      <w:r w:rsidR="00981CDA">
        <w:t xml:space="preserve">    </w:t>
      </w:r>
      <w:r w:rsidR="00C46300">
        <w:t xml:space="preserve">   </w:t>
      </w:r>
      <w:r w:rsidR="00A2304A">
        <w:t>61 470,35</w:t>
      </w:r>
      <w:r w:rsidR="001A7207">
        <w:t xml:space="preserve"> €</w:t>
      </w:r>
    </w:p>
    <w:p w:rsidR="002D3CD9" w:rsidRDefault="002D3CD9" w:rsidP="002D3CD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Transfery v rámci verejnej správy zo štátneho rozpočtu</w:t>
      </w:r>
      <w:r w:rsidR="001A7207">
        <w:t xml:space="preserve">:                              </w:t>
      </w:r>
      <w:r w:rsidR="00981CDA">
        <w:t xml:space="preserve">    </w:t>
      </w:r>
      <w:r w:rsidR="001A7207">
        <w:t xml:space="preserve"> 0,00 €</w:t>
      </w:r>
    </w:p>
    <w:p w:rsidR="002D3CD9" w:rsidRDefault="002D3CD9" w:rsidP="002D3CD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Transfery v rámci verejnej správy zo štátneho účelového fondu</w:t>
      </w:r>
      <w:r w:rsidR="00981CDA">
        <w:t xml:space="preserve"> z r.2022:</w:t>
      </w:r>
      <w:r w:rsidR="001A7207">
        <w:t>18 000,00 €</w:t>
      </w:r>
    </w:p>
    <w:p w:rsidR="00C46300" w:rsidRDefault="00C46300" w:rsidP="00C4630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Transfery v rámci verejnej správy zo štátneho účelového fondu /11H/:</w:t>
      </w:r>
      <w:r w:rsidR="00981CDA">
        <w:t xml:space="preserve">    </w:t>
      </w:r>
      <w:r w:rsidR="00A2304A">
        <w:t>26</w:t>
      </w:r>
      <w:r>
        <w:t> 000,00 €</w:t>
      </w:r>
    </w:p>
    <w:p w:rsidR="00C46300" w:rsidRDefault="00C46300" w:rsidP="00C46300">
      <w:pPr>
        <w:pStyle w:val="Odsekzoznamu"/>
        <w:widowControl w:val="0"/>
        <w:autoSpaceDE w:val="0"/>
        <w:autoSpaceDN w:val="0"/>
        <w:adjustRightInd w:val="0"/>
        <w:ind w:left="720"/>
        <w:jc w:val="both"/>
      </w:pPr>
    </w:p>
    <w:p w:rsidR="002D3CD9" w:rsidRPr="00B14208" w:rsidRDefault="002D3CD9" w:rsidP="00B14208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B14208">
        <w:rPr>
          <w:b/>
        </w:rPr>
        <w:t>Bežné a kapitálové príjmy spolu</w:t>
      </w:r>
      <w:r w:rsidR="001A7207" w:rsidRPr="00B14208">
        <w:rPr>
          <w:b/>
        </w:rPr>
        <w:t xml:space="preserve">:                                                      </w:t>
      </w:r>
      <w:r w:rsidR="007D6F4C">
        <w:rPr>
          <w:b/>
        </w:rPr>
        <w:t xml:space="preserve"> </w:t>
      </w:r>
      <w:r w:rsidR="001A7207" w:rsidRPr="00B14208">
        <w:rPr>
          <w:b/>
        </w:rPr>
        <w:t xml:space="preserve"> </w:t>
      </w:r>
      <w:r w:rsidR="007D6F4C">
        <w:rPr>
          <w:b/>
        </w:rPr>
        <w:t xml:space="preserve">  </w:t>
      </w:r>
      <w:r w:rsidR="001A7207" w:rsidRPr="00B14208">
        <w:rPr>
          <w:b/>
        </w:rPr>
        <w:t xml:space="preserve"> </w:t>
      </w:r>
      <w:r w:rsidR="00981CDA">
        <w:rPr>
          <w:b/>
        </w:rPr>
        <w:t xml:space="preserve">    </w:t>
      </w:r>
      <w:r w:rsidR="001A7207" w:rsidRPr="00B14208">
        <w:rPr>
          <w:b/>
        </w:rPr>
        <w:t xml:space="preserve"> </w:t>
      </w:r>
      <w:r w:rsidR="00A2304A">
        <w:rPr>
          <w:b/>
        </w:rPr>
        <w:t>880 655,21</w:t>
      </w:r>
      <w:r w:rsidR="001A7207" w:rsidRPr="00B14208">
        <w:rPr>
          <w:b/>
        </w:rPr>
        <w:t xml:space="preserve"> €</w:t>
      </w:r>
    </w:p>
    <w:p w:rsidR="003329C2" w:rsidRDefault="003329C2" w:rsidP="00890B00">
      <w:pPr>
        <w:widowControl w:val="0"/>
        <w:autoSpaceDE w:val="0"/>
        <w:autoSpaceDN w:val="0"/>
        <w:adjustRightInd w:val="0"/>
        <w:jc w:val="both"/>
      </w:pP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E58A5">
        <w:rPr>
          <w:b/>
          <w:bCs/>
        </w:rPr>
        <w:t>Plnenie príjmov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E58A5" w:rsidRPr="006E58A5" w:rsidRDefault="00890B00" w:rsidP="00890B00">
      <w:pPr>
        <w:widowControl w:val="0"/>
        <w:autoSpaceDE w:val="0"/>
        <w:autoSpaceDN w:val="0"/>
        <w:adjustRightInd w:val="0"/>
        <w:ind w:left="25"/>
        <w:jc w:val="both"/>
        <w:rPr>
          <w:b/>
          <w:bCs/>
        </w:rPr>
      </w:pPr>
      <w:r>
        <w:rPr>
          <w:b/>
          <w:bCs/>
        </w:rPr>
        <w:t>P</w:t>
      </w:r>
      <w:r w:rsidR="006E58A5" w:rsidRPr="006E58A5">
        <w:rPr>
          <w:b/>
          <w:bCs/>
        </w:rPr>
        <w:t>ríjmy z rozpočtu PSK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ind w:left="25"/>
        <w:jc w:val="both"/>
      </w:pP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</w:pPr>
      <w:r w:rsidRPr="006E58A5">
        <w:t xml:space="preserve">Z rozpočtu PSK boli v  hodnotenom období  poukázané finančné prostriedky na činnosť divadla vo výške  </w:t>
      </w:r>
      <w:r w:rsidR="0091041F">
        <w:rPr>
          <w:b/>
        </w:rPr>
        <w:t>775 184,86</w:t>
      </w:r>
      <w:r w:rsidR="00B56F0F">
        <w:rPr>
          <w:b/>
        </w:rPr>
        <w:t xml:space="preserve"> €</w:t>
      </w:r>
      <w:r w:rsidR="00AA4727">
        <w:t xml:space="preserve"> </w:t>
      </w:r>
      <w:r w:rsidR="007D6F4C">
        <w:t xml:space="preserve">čo činí </w:t>
      </w:r>
      <w:r w:rsidR="00CB0B4F">
        <w:t>100</w:t>
      </w:r>
      <w:r w:rsidRPr="006E58A5">
        <w:t xml:space="preserve"> % - </w:t>
      </w:r>
      <w:proofErr w:type="spellStart"/>
      <w:r w:rsidRPr="006E58A5">
        <w:t>tný</w:t>
      </w:r>
      <w:proofErr w:type="spellEnd"/>
      <w:r w:rsidRPr="006E58A5">
        <w:t xml:space="preserve"> podiel rozpočtu  na rok 202</w:t>
      </w:r>
      <w:r w:rsidR="007751F5">
        <w:t>2</w:t>
      </w:r>
      <w:r w:rsidRPr="006E58A5">
        <w:t>.</w:t>
      </w:r>
    </w:p>
    <w:p w:rsidR="006E58A5" w:rsidRPr="001A7207" w:rsidRDefault="006E58A5" w:rsidP="00890B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E58A5" w:rsidRPr="001A7207" w:rsidRDefault="00890B00" w:rsidP="00890B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A7207">
        <w:rPr>
          <w:b/>
          <w:bCs/>
        </w:rPr>
        <w:t>P</w:t>
      </w:r>
      <w:r w:rsidR="006E58A5" w:rsidRPr="001A7207">
        <w:rPr>
          <w:b/>
          <w:bCs/>
        </w:rPr>
        <w:t>ríjmy z vlastných zdrojov</w:t>
      </w:r>
    </w:p>
    <w:p w:rsidR="006E58A5" w:rsidRPr="001A7207" w:rsidRDefault="006E58A5" w:rsidP="00890B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E58A5" w:rsidRPr="001A7207" w:rsidRDefault="003329C2" w:rsidP="00890B00">
      <w:pPr>
        <w:widowControl w:val="0"/>
        <w:autoSpaceDE w:val="0"/>
        <w:autoSpaceDN w:val="0"/>
        <w:adjustRightInd w:val="0"/>
        <w:jc w:val="both"/>
      </w:pPr>
      <w:r w:rsidRPr="001A7207">
        <w:t>Vlast</w:t>
      </w:r>
      <w:r w:rsidR="00181F62">
        <w:t>né príjmy organizácie k 31</w:t>
      </w:r>
      <w:r w:rsidR="00AA4727" w:rsidRPr="001A7207">
        <w:t xml:space="preserve">. </w:t>
      </w:r>
      <w:r w:rsidR="00181F62">
        <w:t>decembru</w:t>
      </w:r>
      <w:r w:rsidR="00B56F0F" w:rsidRPr="001A7207">
        <w:t xml:space="preserve"> 2022</w:t>
      </w:r>
      <w:r w:rsidR="006E58A5" w:rsidRPr="001A7207">
        <w:t xml:space="preserve"> vykazujeme vo výške  </w:t>
      </w:r>
      <w:r w:rsidR="00181F62">
        <w:rPr>
          <w:b/>
        </w:rPr>
        <w:t>61 470,35</w:t>
      </w:r>
      <w:r w:rsidR="00C61898" w:rsidRPr="001A7207">
        <w:rPr>
          <w:b/>
        </w:rPr>
        <w:t xml:space="preserve"> </w:t>
      </w:r>
      <w:r w:rsidR="006E58A5" w:rsidRPr="001A7207">
        <w:rPr>
          <w:b/>
          <w:bCs/>
        </w:rPr>
        <w:t>€</w:t>
      </w:r>
      <w:r w:rsidR="007D6F4C">
        <w:rPr>
          <w:b/>
          <w:bCs/>
        </w:rPr>
        <w:t xml:space="preserve"> </w:t>
      </w:r>
      <w:r w:rsidR="006E58A5" w:rsidRPr="001A7207">
        <w:rPr>
          <w:b/>
          <w:bCs/>
        </w:rPr>
        <w:t>,</w:t>
      </w:r>
      <w:r w:rsidR="006E58A5" w:rsidRPr="001A7207">
        <w:t xml:space="preserve"> ktoré boli získané nasledovne:</w:t>
      </w:r>
    </w:p>
    <w:p w:rsidR="00360711" w:rsidRDefault="00C61898" w:rsidP="0036071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1A7207">
        <w:lastRenderedPageBreak/>
        <w:t xml:space="preserve"> </w:t>
      </w:r>
      <w:r w:rsidR="00460C7C" w:rsidRPr="001A7207">
        <w:t xml:space="preserve"> </w:t>
      </w:r>
      <w:r w:rsidR="00181F62">
        <w:t xml:space="preserve">    715</w:t>
      </w:r>
      <w:r w:rsidR="00B56F0F" w:rsidRPr="001A7207">
        <w:t>,</w:t>
      </w:r>
      <w:r w:rsidR="00360711" w:rsidRPr="001A7207">
        <w:t>00 €       za prenájom</w:t>
      </w:r>
      <w:r w:rsidR="00693925">
        <w:t xml:space="preserve"> budov, priestorov</w:t>
      </w:r>
    </w:p>
    <w:p w:rsidR="00693925" w:rsidRPr="001A7207" w:rsidRDefault="00693925" w:rsidP="0036071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      227,60 </w:t>
      </w:r>
      <w:r w:rsidR="00C531EA">
        <w:t xml:space="preserve">€       </w:t>
      </w:r>
      <w:r>
        <w:t>za prenájom strojov, prístrojov, zariadení, náradia</w:t>
      </w:r>
    </w:p>
    <w:p w:rsidR="006E58A5" w:rsidRPr="006E58A5" w:rsidRDefault="00693925" w:rsidP="0036071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  </w:t>
      </w:r>
      <w:r w:rsidR="00181F62">
        <w:t xml:space="preserve">60 527,75 </w:t>
      </w:r>
      <w:r w:rsidR="006E58A5" w:rsidRPr="001A7207">
        <w:t>€</w:t>
      </w:r>
      <w:r w:rsidR="00C531EA">
        <w:t xml:space="preserve">      za</w:t>
      </w:r>
      <w:r w:rsidR="006E58A5" w:rsidRPr="006E58A5">
        <w:t xml:space="preserve"> predstavenia umeleckého  súboru</w:t>
      </w:r>
    </w:p>
    <w:p w:rsidR="006E58A5" w:rsidRPr="006E58A5" w:rsidRDefault="006E58A5" w:rsidP="00890B00">
      <w:pPr>
        <w:widowControl w:val="0"/>
        <w:autoSpaceDE w:val="0"/>
        <w:autoSpaceDN w:val="0"/>
        <w:adjustRightInd w:val="0"/>
        <w:jc w:val="both"/>
      </w:pPr>
    </w:p>
    <w:p w:rsidR="006E58A5" w:rsidRDefault="006E58A5" w:rsidP="00890B00">
      <w:pPr>
        <w:widowControl w:val="0"/>
        <w:autoSpaceDE w:val="0"/>
        <w:autoSpaceDN w:val="0"/>
        <w:adjustRightInd w:val="0"/>
        <w:jc w:val="both"/>
      </w:pPr>
      <w:r w:rsidRPr="000023D7">
        <w:t xml:space="preserve">V hodnotenom </w:t>
      </w:r>
      <w:r w:rsidR="00360711" w:rsidRPr="000023D7">
        <w:t xml:space="preserve">období umelecký súbor divadla </w:t>
      </w:r>
      <w:r w:rsidRPr="000023D7">
        <w:t>odohral na domácej scéne</w:t>
      </w:r>
      <w:r w:rsidR="00360711" w:rsidRPr="000023D7">
        <w:t xml:space="preserve"> </w:t>
      </w:r>
      <w:r w:rsidR="000023D7">
        <w:t>75</w:t>
      </w:r>
      <w:r w:rsidR="00B56F0F" w:rsidRPr="000023D7">
        <w:t xml:space="preserve"> predstavení a vycestoval na </w:t>
      </w:r>
      <w:r w:rsidR="000023D7">
        <w:t>38</w:t>
      </w:r>
      <w:r w:rsidR="00360711" w:rsidRPr="000023D7">
        <w:t xml:space="preserve"> zájazd</w:t>
      </w:r>
      <w:r w:rsidR="00693925" w:rsidRPr="000023D7">
        <w:t>ov</w:t>
      </w:r>
      <w:r w:rsidR="00B56F0F" w:rsidRPr="000023D7">
        <w:t xml:space="preserve"> </w:t>
      </w:r>
      <w:r w:rsidR="00360711" w:rsidRPr="000023D7">
        <w:t xml:space="preserve"> do </w:t>
      </w:r>
      <w:r w:rsidR="00B56F0F" w:rsidRPr="000023D7">
        <w:t>Humenného</w:t>
      </w:r>
      <w:r w:rsidR="000023D7">
        <w:t xml:space="preserve"> – 3</w:t>
      </w:r>
      <w:r w:rsidR="00E6075F" w:rsidRPr="000023D7">
        <w:t>x</w:t>
      </w:r>
      <w:r w:rsidR="00B56F0F" w:rsidRPr="000023D7">
        <w:t>, Žiliny,</w:t>
      </w:r>
      <w:r w:rsidR="00E6075F" w:rsidRPr="000023D7">
        <w:t xml:space="preserve"> Čertižného, Beloveže, Slovin</w:t>
      </w:r>
      <w:r w:rsidR="00693925" w:rsidRPr="000023D7">
        <w:t>iek, Svidníka</w:t>
      </w:r>
      <w:r w:rsidR="000023D7">
        <w:t xml:space="preserve"> - 2x</w:t>
      </w:r>
      <w:r w:rsidR="00693925" w:rsidRPr="000023D7">
        <w:t xml:space="preserve">, Zvolena, Košíc, Martina, Uliča, Habury, Stebníka, Sukova, Jurkovej Vole, Jarabiny, Nižnej Jedľovej, Paloty, Stráňan, Pstrinej, Beňadikoviec, Sniny, Námestova, Nižného Komárnika, Medzilaboriec, Topole, </w:t>
      </w:r>
      <w:r w:rsidR="000023D7">
        <w:t xml:space="preserve">Hostovíc, Ňagova, Uble, Rakovčíka, Bajeroviec, Litmanovej, </w:t>
      </w:r>
      <w:proofErr w:type="spellStart"/>
      <w:r w:rsidR="000023D7">
        <w:t>Jakubanov</w:t>
      </w:r>
      <w:proofErr w:type="spellEnd"/>
      <w:r w:rsidR="000023D7">
        <w:t xml:space="preserve">, Chotče a Stakčína. </w:t>
      </w:r>
    </w:p>
    <w:p w:rsidR="0069099B" w:rsidRDefault="0069099B" w:rsidP="00890B0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60711" w:rsidRDefault="0069099B" w:rsidP="00890B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Čerpanie výdavkov</w:t>
      </w:r>
    </w:p>
    <w:p w:rsidR="0069099B" w:rsidRDefault="0069099B" w:rsidP="00890B00">
      <w:pPr>
        <w:widowControl w:val="0"/>
        <w:autoSpaceDE w:val="0"/>
        <w:autoSpaceDN w:val="0"/>
        <w:adjustRightInd w:val="0"/>
        <w:jc w:val="both"/>
      </w:pPr>
    </w:p>
    <w:p w:rsidR="0069099B" w:rsidRDefault="0069099B" w:rsidP="00890B00">
      <w:pPr>
        <w:widowControl w:val="0"/>
        <w:autoSpaceDE w:val="0"/>
        <w:autoSpaceDN w:val="0"/>
        <w:adjustRightInd w:val="0"/>
        <w:jc w:val="both"/>
      </w:pPr>
      <w:r>
        <w:t>- bežné výdavky</w:t>
      </w:r>
      <w:r w:rsidR="00B71A18">
        <w:t xml:space="preserve">:                    </w:t>
      </w:r>
      <w:r w:rsidR="00181F62">
        <w:t>846 274,11</w:t>
      </w:r>
      <w:r w:rsidR="00B71A18">
        <w:t xml:space="preserve"> €</w:t>
      </w:r>
    </w:p>
    <w:p w:rsidR="00B71A18" w:rsidRDefault="00B71A18" w:rsidP="00890B00">
      <w:pPr>
        <w:widowControl w:val="0"/>
        <w:autoSpaceDE w:val="0"/>
        <w:autoSpaceDN w:val="0"/>
        <w:adjustRightInd w:val="0"/>
        <w:jc w:val="both"/>
      </w:pPr>
      <w:r>
        <w:t>- kapitálové výdavky:                        0,00 €</w:t>
      </w:r>
    </w:p>
    <w:p w:rsidR="00B71A18" w:rsidRPr="0069099B" w:rsidRDefault="00B71A18" w:rsidP="00890B00">
      <w:pPr>
        <w:widowControl w:val="0"/>
        <w:autoSpaceDE w:val="0"/>
        <w:autoSpaceDN w:val="0"/>
        <w:adjustRightInd w:val="0"/>
        <w:jc w:val="both"/>
      </w:pPr>
      <w:r>
        <w:t xml:space="preserve">Čerpanie výdavkov celkom:   </w:t>
      </w:r>
      <w:r w:rsidR="00181F62">
        <w:rPr>
          <w:b/>
        </w:rPr>
        <w:t>846 274,11</w:t>
      </w:r>
      <w:r w:rsidR="0077733C" w:rsidRPr="00C531EA">
        <w:rPr>
          <w:b/>
        </w:rPr>
        <w:t xml:space="preserve"> </w:t>
      </w:r>
      <w:r w:rsidRPr="00C531EA">
        <w:rPr>
          <w:b/>
        </w:rPr>
        <w:t>€</w:t>
      </w:r>
    </w:p>
    <w:p w:rsidR="00B71A18" w:rsidRDefault="00B71A18" w:rsidP="00890B00">
      <w:pPr>
        <w:jc w:val="both"/>
      </w:pPr>
    </w:p>
    <w:p w:rsidR="0077733C" w:rsidRPr="0077733C" w:rsidRDefault="00B71A18" w:rsidP="00EA471E">
      <w:pPr>
        <w:pStyle w:val="Odsekzoznamu"/>
        <w:numPr>
          <w:ilvl w:val="0"/>
          <w:numId w:val="7"/>
        </w:numPr>
        <w:jc w:val="both"/>
      </w:pPr>
      <w:r w:rsidRPr="00EA471E">
        <w:rPr>
          <w:b/>
        </w:rPr>
        <w:t>610</w:t>
      </w:r>
      <w:r w:rsidR="0077733C" w:rsidRPr="00EA471E">
        <w:rPr>
          <w:b/>
        </w:rPr>
        <w:t xml:space="preserve"> – výdavky na mzdy </w:t>
      </w:r>
      <w:r w:rsidR="0077733C">
        <w:t xml:space="preserve">v celkovej výške </w:t>
      </w:r>
      <w:r w:rsidR="000E4756">
        <w:rPr>
          <w:b/>
        </w:rPr>
        <w:t>504 149,</w:t>
      </w:r>
      <w:r w:rsidR="00181F62">
        <w:rPr>
          <w:b/>
        </w:rPr>
        <w:t>11</w:t>
      </w:r>
      <w:r w:rsidR="004E72A5" w:rsidRPr="0023548D">
        <w:rPr>
          <w:b/>
        </w:rPr>
        <w:t xml:space="preserve"> €</w:t>
      </w:r>
    </w:p>
    <w:p w:rsidR="00890B00" w:rsidRDefault="00890B00" w:rsidP="00890B00">
      <w:pPr>
        <w:jc w:val="both"/>
      </w:pPr>
    </w:p>
    <w:p w:rsidR="00D80A46" w:rsidRDefault="00B51DB1" w:rsidP="00890B00">
      <w:pPr>
        <w:jc w:val="both"/>
      </w:pPr>
      <w:r w:rsidRPr="00B51DB1">
        <w:t>K 31</w:t>
      </w:r>
      <w:r w:rsidR="00DA686A" w:rsidRPr="00B51DB1">
        <w:t>.</w:t>
      </w:r>
      <w:r w:rsidR="00181F62" w:rsidRPr="00B51DB1">
        <w:t>decembru</w:t>
      </w:r>
      <w:r w:rsidR="007751F5" w:rsidRPr="00B51DB1">
        <w:t xml:space="preserve"> 2022</w:t>
      </w:r>
      <w:r w:rsidR="0071382F" w:rsidRPr="00B51DB1">
        <w:t xml:space="preserve"> vykazujeme v </w:t>
      </w:r>
      <w:r w:rsidR="00B61B15" w:rsidRPr="00B51DB1">
        <w:t>pr</w:t>
      </w:r>
      <w:r w:rsidR="009051A8" w:rsidRPr="00B51DB1">
        <w:t>i</w:t>
      </w:r>
      <w:r w:rsidR="00F6462B" w:rsidRPr="00B51DB1">
        <w:t>emernom prepočítanom počte 34</w:t>
      </w:r>
      <w:r w:rsidRPr="00B51DB1">
        <w:t>,6</w:t>
      </w:r>
      <w:r w:rsidR="00442708" w:rsidRPr="00B51DB1">
        <w:t xml:space="preserve"> </w:t>
      </w:r>
      <w:r w:rsidR="0071382F" w:rsidRPr="00B51DB1">
        <w:t>zamestnanco</w:t>
      </w:r>
      <w:r w:rsidR="00EA471E" w:rsidRPr="00B51DB1">
        <w:t xml:space="preserve">v. </w:t>
      </w:r>
      <w:r w:rsidR="0071382F" w:rsidRPr="00B51DB1">
        <w:t>Fyzicky</w:t>
      </w:r>
      <w:r w:rsidR="003E6B66" w:rsidRPr="00B51DB1">
        <w:t xml:space="preserve"> stav zamestnancov je v počte 34</w:t>
      </w:r>
      <w:r w:rsidR="0071382F" w:rsidRPr="00B51DB1">
        <w:t>.</w:t>
      </w:r>
      <w:r w:rsidR="000A3D24" w:rsidRPr="003F5B30">
        <w:t xml:space="preserve"> </w:t>
      </w:r>
      <w:r w:rsidR="0071382F" w:rsidRPr="003F5B30">
        <w:t xml:space="preserve">        </w:t>
      </w:r>
    </w:p>
    <w:p w:rsidR="002D3220" w:rsidRDefault="0071382F" w:rsidP="000E4756">
      <w:pPr>
        <w:jc w:val="both"/>
      </w:pPr>
      <w:r w:rsidRPr="003F5B30">
        <w:t xml:space="preserve"> </w:t>
      </w:r>
    </w:p>
    <w:p w:rsidR="0071382F" w:rsidRDefault="0071382F" w:rsidP="00EA471E">
      <w:pPr>
        <w:pStyle w:val="Odsekzoznamu"/>
        <w:numPr>
          <w:ilvl w:val="0"/>
          <w:numId w:val="7"/>
        </w:numPr>
        <w:jc w:val="both"/>
      </w:pPr>
      <w:r w:rsidRPr="00EA471E">
        <w:rPr>
          <w:b/>
        </w:rPr>
        <w:t>620 – poistné hradené zamestnávateľom</w:t>
      </w:r>
      <w:r>
        <w:t xml:space="preserve"> v celkovej čiastke </w:t>
      </w:r>
      <w:r w:rsidR="00181F62">
        <w:rPr>
          <w:b/>
        </w:rPr>
        <w:t xml:space="preserve">175 642,24 </w:t>
      </w:r>
      <w:r w:rsidRPr="00EA471E">
        <w:rPr>
          <w:b/>
        </w:rPr>
        <w:t>€.</w:t>
      </w:r>
      <w:r w:rsidR="009B36F1">
        <w:t xml:space="preserve"> Z toho n</w:t>
      </w:r>
      <w:r w:rsidR="002D3220">
        <w:t xml:space="preserve">a doplnkové dôchodkové poistenie DAD prispelo sumou </w:t>
      </w:r>
      <w:r w:rsidR="00503CAF">
        <w:rPr>
          <w:b/>
        </w:rPr>
        <w:t>1</w:t>
      </w:r>
      <w:r w:rsidR="00181F62">
        <w:rPr>
          <w:b/>
        </w:rPr>
        <w:t> 994,56</w:t>
      </w:r>
      <w:r w:rsidR="009512AD" w:rsidRPr="00EA471E">
        <w:rPr>
          <w:b/>
        </w:rPr>
        <w:t xml:space="preserve"> </w:t>
      </w:r>
      <w:r w:rsidR="002D3220" w:rsidRPr="00EA471E">
        <w:rPr>
          <w:b/>
        </w:rPr>
        <w:t>€.</w:t>
      </w:r>
    </w:p>
    <w:p w:rsidR="00D959D1" w:rsidRDefault="00D959D1" w:rsidP="00890B00">
      <w:pPr>
        <w:jc w:val="both"/>
      </w:pPr>
    </w:p>
    <w:p w:rsidR="00B54D99" w:rsidRDefault="00EA471E" w:rsidP="00EA471E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rPr>
          <w:b/>
        </w:rPr>
        <w:t>631 – cestovné</w:t>
      </w:r>
      <w:r>
        <w:t xml:space="preserve"> v celkovej výške </w:t>
      </w:r>
      <w:r w:rsidR="00181F62">
        <w:rPr>
          <w:b/>
        </w:rPr>
        <w:t>3 902</w:t>
      </w:r>
      <w:r w:rsidR="00503CAF">
        <w:rPr>
          <w:b/>
        </w:rPr>
        <w:t>,50</w:t>
      </w:r>
      <w:r w:rsidR="00324B06" w:rsidRPr="00EA471E">
        <w:rPr>
          <w:b/>
        </w:rPr>
        <w:t xml:space="preserve"> </w:t>
      </w:r>
      <w:r w:rsidR="00523C94" w:rsidRPr="00EA471E">
        <w:rPr>
          <w:b/>
        </w:rPr>
        <w:t>€</w:t>
      </w:r>
      <w:r w:rsidR="00934320">
        <w:t xml:space="preserve"> cestovné </w:t>
      </w:r>
      <w:r w:rsidR="0071382F">
        <w:t xml:space="preserve">na tuzemské cestovné náklady v súvislosti s uvádzaním divadelných predstavení mimo sídla organizácie. </w:t>
      </w:r>
      <w:r w:rsidR="00523C94">
        <w:t>M</w:t>
      </w:r>
      <w:r w:rsidR="0071382F">
        <w:t>imo sídla divadla</w:t>
      </w:r>
      <w:r w:rsidR="00523C94">
        <w:t xml:space="preserve"> sa odohralo</w:t>
      </w:r>
      <w:r w:rsidR="0091041F">
        <w:t xml:space="preserve"> 38</w:t>
      </w:r>
      <w:bookmarkStart w:id="0" w:name="_GoBack"/>
      <w:bookmarkEnd w:id="0"/>
      <w:r w:rsidR="00DB20E1">
        <w:t xml:space="preserve"> predstavení.</w:t>
      </w:r>
      <w:r w:rsidR="00523C94">
        <w:t xml:space="preserve"> </w:t>
      </w:r>
    </w:p>
    <w:p w:rsidR="00D959D1" w:rsidRDefault="00D959D1" w:rsidP="00890B00">
      <w:pPr>
        <w:jc w:val="both"/>
      </w:pPr>
    </w:p>
    <w:p w:rsidR="00EA471E" w:rsidRDefault="0071382F" w:rsidP="00EA471E">
      <w:pPr>
        <w:pStyle w:val="Odsekzoznamu"/>
        <w:numPr>
          <w:ilvl w:val="0"/>
          <w:numId w:val="7"/>
        </w:numPr>
        <w:jc w:val="both"/>
      </w:pPr>
      <w:r w:rsidRPr="00EA471E">
        <w:rPr>
          <w:b/>
        </w:rPr>
        <w:t>632</w:t>
      </w:r>
      <w:r w:rsidR="00EA471E" w:rsidRPr="00EA471E">
        <w:rPr>
          <w:b/>
        </w:rPr>
        <w:t>- energie + telekomunikačné, poštové služby</w:t>
      </w:r>
      <w:r w:rsidRPr="00EF2704">
        <w:t xml:space="preserve"> </w:t>
      </w:r>
      <w:r w:rsidR="00EA471E">
        <w:t xml:space="preserve">spolu vo výške </w:t>
      </w:r>
      <w:r w:rsidR="00FD2FA7">
        <w:rPr>
          <w:b/>
        </w:rPr>
        <w:t>11 249,13</w:t>
      </w:r>
      <w:r w:rsidR="00EA471E" w:rsidRPr="0023548D">
        <w:rPr>
          <w:b/>
        </w:rPr>
        <w:t xml:space="preserve"> €.</w:t>
      </w:r>
    </w:p>
    <w:p w:rsidR="0071382F" w:rsidRDefault="0071382F" w:rsidP="00EA471E">
      <w:pPr>
        <w:jc w:val="both"/>
      </w:pPr>
      <w:r w:rsidRPr="00287E16">
        <w:t xml:space="preserve">Divadlo Alexandra </w:t>
      </w:r>
      <w:proofErr w:type="spellStart"/>
      <w:r w:rsidRPr="00287E16">
        <w:t>Duchnoviča</w:t>
      </w:r>
      <w:proofErr w:type="spellEnd"/>
      <w:r w:rsidRPr="00287E16">
        <w:t xml:space="preserve"> za zabezpečenie vykurovania využíva vlastnú plynovú kotolňu v sídle divadla. Platby za spotrebu plynu boli vypočítané na základe spotreby v predchádzajúcom zúčtovacom období a boli realizované mesačnými splátkami v celkovej výške</w:t>
      </w:r>
      <w:r w:rsidRPr="00EF2704">
        <w:t xml:space="preserve"> </w:t>
      </w:r>
      <w:r w:rsidR="00FD2784">
        <w:rPr>
          <w:b/>
        </w:rPr>
        <w:t>5 8</w:t>
      </w:r>
      <w:r w:rsidR="00D959D1" w:rsidRPr="00EA471E">
        <w:rPr>
          <w:b/>
        </w:rPr>
        <w:t>51</w:t>
      </w:r>
      <w:r w:rsidR="00EF2704" w:rsidRPr="00EA471E">
        <w:rPr>
          <w:b/>
        </w:rPr>
        <w:t>,00</w:t>
      </w:r>
      <w:r w:rsidRPr="00EA471E">
        <w:rPr>
          <w:b/>
        </w:rPr>
        <w:t xml:space="preserve"> €</w:t>
      </w:r>
      <w:r w:rsidR="00D959D1" w:rsidRPr="00EA471E">
        <w:rPr>
          <w:b/>
        </w:rPr>
        <w:t>.</w:t>
      </w:r>
      <w:r w:rsidR="00324B06">
        <w:t xml:space="preserve"> Preplatok za rok 2021</w:t>
      </w:r>
      <w:r w:rsidR="00D959D1">
        <w:t xml:space="preserve">: </w:t>
      </w:r>
      <w:r w:rsidR="00324B06" w:rsidRPr="00EA471E">
        <w:rPr>
          <w:b/>
        </w:rPr>
        <w:t>3 572,79</w:t>
      </w:r>
      <w:r w:rsidRPr="00EA471E">
        <w:rPr>
          <w:b/>
        </w:rPr>
        <w:t xml:space="preserve"> €.</w:t>
      </w:r>
    </w:p>
    <w:p w:rsidR="00890B00" w:rsidRDefault="00890B00" w:rsidP="00890B00">
      <w:pPr>
        <w:jc w:val="both"/>
      </w:pPr>
    </w:p>
    <w:p w:rsidR="0071382F" w:rsidRPr="00096FCA" w:rsidRDefault="0071382F" w:rsidP="00890B00">
      <w:pPr>
        <w:jc w:val="both"/>
        <w:rPr>
          <w:b/>
        </w:rPr>
      </w:pPr>
      <w:r w:rsidRPr="00EF2704">
        <w:t xml:space="preserve">Platby za spotrebu elektrickej energie sú fakturované mesačne na základe skutočnej spotreby. Celková čiastka  za spotrebovanú elektrickú </w:t>
      </w:r>
      <w:r w:rsidR="00EF2704" w:rsidRPr="00EF2704">
        <w:t xml:space="preserve">energiu </w:t>
      </w:r>
      <w:r w:rsidR="00D959D1">
        <w:t>v hodnotenom období 202</w:t>
      </w:r>
      <w:r w:rsidR="00703235">
        <w:t>2</w:t>
      </w:r>
      <w:r w:rsidRPr="00EF2704">
        <w:t xml:space="preserve"> činila</w:t>
      </w:r>
      <w:r w:rsidR="00096FCA">
        <w:t xml:space="preserve"> </w:t>
      </w:r>
      <w:r w:rsidRPr="00EF2704">
        <w:t xml:space="preserve"> </w:t>
      </w:r>
      <w:r w:rsidR="00EB6071">
        <w:rPr>
          <w:b/>
        </w:rPr>
        <w:t>1</w:t>
      </w:r>
      <w:r w:rsidR="00FD2784">
        <w:rPr>
          <w:b/>
        </w:rPr>
        <w:t> 560,62</w:t>
      </w:r>
      <w:r w:rsidR="00096FCA" w:rsidRPr="00096FCA">
        <w:rPr>
          <w:b/>
        </w:rPr>
        <w:t xml:space="preserve"> €</w:t>
      </w:r>
      <w:r w:rsidR="00096FCA">
        <w:rPr>
          <w:b/>
        </w:rPr>
        <w:t>.</w:t>
      </w:r>
      <w:r w:rsidR="00703235">
        <w:rPr>
          <w:b/>
        </w:rPr>
        <w:t xml:space="preserve"> </w:t>
      </w:r>
      <w:r w:rsidR="00703235">
        <w:t xml:space="preserve">Preplatok za rok 2021: </w:t>
      </w:r>
      <w:r w:rsidR="00703235">
        <w:rPr>
          <w:b/>
        </w:rPr>
        <w:t>2,32</w:t>
      </w:r>
      <w:r w:rsidR="00703235" w:rsidRPr="00096FCA">
        <w:rPr>
          <w:b/>
        </w:rPr>
        <w:t xml:space="preserve"> €.</w:t>
      </w:r>
    </w:p>
    <w:p w:rsidR="00EA471E" w:rsidRDefault="00EA471E" w:rsidP="009A2EB7">
      <w:pPr>
        <w:jc w:val="both"/>
      </w:pPr>
    </w:p>
    <w:p w:rsidR="009A2EB7" w:rsidRDefault="0071382F" w:rsidP="009A2EB7">
      <w:pPr>
        <w:jc w:val="both"/>
      </w:pPr>
      <w:r w:rsidRPr="00D96287">
        <w:t>Fakturácia spotreby vody je realizovaná na základe skutočného odpočtu spotreby</w:t>
      </w:r>
      <w:r w:rsidR="004D5B74">
        <w:t xml:space="preserve"> v sume </w:t>
      </w:r>
      <w:r w:rsidR="00FD2FA7">
        <w:rPr>
          <w:b/>
        </w:rPr>
        <w:t>653,86</w:t>
      </w:r>
      <w:r w:rsidR="004D5B74" w:rsidRPr="00EB6071">
        <w:rPr>
          <w:b/>
        </w:rPr>
        <w:t xml:space="preserve"> €.</w:t>
      </w:r>
      <w:r w:rsidR="004D5B74">
        <w:t xml:space="preserve"> </w:t>
      </w:r>
    </w:p>
    <w:p w:rsidR="00FB39CE" w:rsidRPr="00FB39CE" w:rsidRDefault="00FB39CE" w:rsidP="009A2EB7">
      <w:pPr>
        <w:jc w:val="both"/>
        <w:rPr>
          <w:color w:val="FF0000"/>
        </w:rPr>
      </w:pPr>
    </w:p>
    <w:p w:rsidR="00FB39CE" w:rsidRDefault="00FB39CE" w:rsidP="009A2EB7">
      <w:pPr>
        <w:jc w:val="both"/>
      </w:pPr>
      <w:r w:rsidRPr="00860F3C">
        <w:t>Poštové služby:</w:t>
      </w:r>
      <w:r w:rsidRPr="0072338A">
        <w:t xml:space="preserve"> </w:t>
      </w:r>
      <w:r w:rsidR="0072338A">
        <w:t xml:space="preserve">                     </w:t>
      </w:r>
      <w:r w:rsidR="00FD2FA7">
        <w:t xml:space="preserve">   </w:t>
      </w:r>
      <w:r w:rsidR="0072338A">
        <w:t xml:space="preserve"> </w:t>
      </w:r>
      <w:r w:rsidR="00FD2FA7">
        <w:rPr>
          <w:b/>
        </w:rPr>
        <w:t>643,20</w:t>
      </w:r>
      <w:r w:rsidRPr="0072338A">
        <w:t xml:space="preserve"> €</w:t>
      </w:r>
    </w:p>
    <w:p w:rsidR="0072338A" w:rsidRDefault="0072338A" w:rsidP="009A2EB7">
      <w:pPr>
        <w:jc w:val="both"/>
      </w:pPr>
      <w:r>
        <w:t xml:space="preserve">Komunikačná infraštruktúra: </w:t>
      </w:r>
      <w:r w:rsidR="00F129E1">
        <w:t xml:space="preserve"> </w:t>
      </w:r>
      <w:r w:rsidR="00FD2FA7">
        <w:rPr>
          <w:b/>
        </w:rPr>
        <w:t>1 257,36</w:t>
      </w:r>
      <w:r>
        <w:t xml:space="preserve"> € (web </w:t>
      </w:r>
      <w:proofErr w:type="spellStart"/>
      <w:r>
        <w:t>hosting</w:t>
      </w:r>
      <w:proofErr w:type="spellEnd"/>
      <w:r>
        <w:t>, r. poplatok za doménu,</w:t>
      </w:r>
      <w:r w:rsidR="00F129E1">
        <w:t xml:space="preserve"> VUCNET)</w:t>
      </w:r>
    </w:p>
    <w:p w:rsidR="00F129E1" w:rsidRDefault="00F129E1" w:rsidP="009A2EB7">
      <w:pPr>
        <w:jc w:val="both"/>
      </w:pPr>
      <w:r>
        <w:t>Tel</w:t>
      </w:r>
      <w:r w:rsidR="00860F3C">
        <w:t>e</w:t>
      </w:r>
      <w:r w:rsidR="00EB6071">
        <w:t xml:space="preserve">komunikačné služby:       </w:t>
      </w:r>
      <w:r w:rsidR="00FD2FA7">
        <w:rPr>
          <w:b/>
        </w:rPr>
        <w:t>1 283,09</w:t>
      </w:r>
      <w:r>
        <w:t xml:space="preserve"> €</w:t>
      </w:r>
    </w:p>
    <w:p w:rsidR="00EB6071" w:rsidRDefault="00EB6071" w:rsidP="009A2EB7">
      <w:pPr>
        <w:jc w:val="both"/>
      </w:pPr>
    </w:p>
    <w:p w:rsidR="00F129E1" w:rsidRPr="0072338A" w:rsidRDefault="00F129E1" w:rsidP="009A2EB7">
      <w:pPr>
        <w:jc w:val="both"/>
      </w:pPr>
    </w:p>
    <w:p w:rsidR="00EA471E" w:rsidRDefault="00F129E1" w:rsidP="00EA471E">
      <w:pPr>
        <w:pStyle w:val="Odsekzoznamu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633 </w:t>
      </w:r>
      <w:r w:rsidR="00EA471E" w:rsidRPr="00EA471E">
        <w:rPr>
          <w:b/>
        </w:rPr>
        <w:t>Materiál</w:t>
      </w:r>
      <w:r w:rsidR="00EA471E">
        <w:rPr>
          <w:b/>
        </w:rPr>
        <w:t xml:space="preserve"> </w:t>
      </w:r>
      <w:r w:rsidR="00EA471E">
        <w:t>spolu vo výške</w:t>
      </w:r>
      <w:r w:rsidR="00FB39CE">
        <w:t xml:space="preserve"> </w:t>
      </w:r>
      <w:r w:rsidR="00FD2FA7">
        <w:rPr>
          <w:b/>
        </w:rPr>
        <w:t>9 997,99</w:t>
      </w:r>
      <w:r w:rsidR="00860F3C">
        <w:rPr>
          <w:b/>
        </w:rPr>
        <w:t xml:space="preserve"> €</w:t>
      </w:r>
    </w:p>
    <w:p w:rsidR="00FD2FA7" w:rsidRPr="00FD2FA7" w:rsidRDefault="00FD2FA7" w:rsidP="00FD2FA7">
      <w:pPr>
        <w:jc w:val="both"/>
      </w:pPr>
      <w:r>
        <w:t>Telekomunikačná technika: 1 901,50 €</w:t>
      </w:r>
    </w:p>
    <w:p w:rsidR="00206A83" w:rsidRDefault="00206A83" w:rsidP="00206A83">
      <w:pPr>
        <w:jc w:val="both"/>
      </w:pPr>
      <w:r w:rsidRPr="00206A83">
        <w:lastRenderedPageBreak/>
        <w:t>Všeobecný mat</w:t>
      </w:r>
      <w:r>
        <w:t xml:space="preserve">eriál:  </w:t>
      </w:r>
      <w:r w:rsidR="005E0F5A">
        <w:t xml:space="preserve">   </w:t>
      </w:r>
      <w:r w:rsidR="00FD2FA7">
        <w:t xml:space="preserve">  </w:t>
      </w:r>
      <w:r w:rsidR="005E0F5A">
        <w:t xml:space="preserve">  </w:t>
      </w:r>
      <w:r w:rsidR="00FD2FA7">
        <w:t>6 747,80</w:t>
      </w:r>
      <w:r w:rsidR="00860F3C">
        <w:t xml:space="preserve"> </w:t>
      </w:r>
      <w:r>
        <w:t xml:space="preserve">€ (div. výpravy – materiál + nákup kanc. </w:t>
      </w:r>
      <w:r w:rsidR="000E02F2">
        <w:t>p</w:t>
      </w:r>
      <w:r>
        <w:t>otrieb</w:t>
      </w:r>
      <w:r w:rsidR="000E02F2">
        <w:t xml:space="preserve">, spot. </w:t>
      </w:r>
      <w:r w:rsidR="005E0F5A">
        <w:t>m</w:t>
      </w:r>
      <w:r w:rsidR="000E02F2">
        <w:t>ateriálu</w:t>
      </w:r>
      <w:r w:rsidR="005E0F5A">
        <w:t xml:space="preserve">, </w:t>
      </w:r>
      <w:proofErr w:type="spellStart"/>
      <w:r w:rsidR="005E0F5A">
        <w:t>dezif</w:t>
      </w:r>
      <w:proofErr w:type="spellEnd"/>
      <w:r w:rsidR="005E0F5A">
        <w:t>. prost</w:t>
      </w:r>
      <w:r w:rsidR="00867CE0">
        <w:t>ri</w:t>
      </w:r>
      <w:r w:rsidR="005E0F5A">
        <w:t>edkov</w:t>
      </w:r>
      <w:r w:rsidR="000E02F2">
        <w:t>)</w:t>
      </w:r>
    </w:p>
    <w:p w:rsidR="000E02F2" w:rsidRDefault="000E02F2" w:rsidP="00206A83">
      <w:pPr>
        <w:jc w:val="both"/>
      </w:pPr>
      <w:r>
        <w:t>Knih</w:t>
      </w:r>
      <w:r w:rsidR="00860F3C">
        <w:t xml:space="preserve">y, časopisy, zbierky:     </w:t>
      </w:r>
      <w:r w:rsidR="00FD2FA7">
        <w:t>1 057,76</w:t>
      </w:r>
      <w:r>
        <w:t xml:space="preserve"> €</w:t>
      </w:r>
    </w:p>
    <w:p w:rsidR="000E02F2" w:rsidRDefault="000E02F2" w:rsidP="00206A83">
      <w:pPr>
        <w:jc w:val="both"/>
      </w:pPr>
      <w:r>
        <w:t xml:space="preserve">Reprezentačné:                </w:t>
      </w:r>
      <w:r w:rsidR="005E0F5A">
        <w:t xml:space="preserve">    </w:t>
      </w:r>
      <w:r w:rsidR="00FD2FA7">
        <w:t xml:space="preserve"> </w:t>
      </w:r>
      <w:r w:rsidR="005E0F5A">
        <w:t xml:space="preserve"> </w:t>
      </w:r>
      <w:r w:rsidR="00FD2FA7">
        <w:t xml:space="preserve"> 290,93</w:t>
      </w:r>
      <w:r>
        <w:t xml:space="preserve"> €</w:t>
      </w:r>
    </w:p>
    <w:p w:rsidR="000E02F2" w:rsidRDefault="000E02F2" w:rsidP="00206A83">
      <w:pPr>
        <w:jc w:val="both"/>
      </w:pPr>
    </w:p>
    <w:p w:rsidR="000E02F2" w:rsidRPr="000E02F2" w:rsidRDefault="000E02F2" w:rsidP="000E02F2">
      <w:pPr>
        <w:pStyle w:val="Odsekzoznamu"/>
        <w:numPr>
          <w:ilvl w:val="0"/>
          <w:numId w:val="8"/>
        </w:numPr>
        <w:jc w:val="both"/>
        <w:rPr>
          <w:b/>
        </w:rPr>
      </w:pPr>
      <w:r w:rsidRPr="000E02F2">
        <w:rPr>
          <w:b/>
        </w:rPr>
        <w:t>634 doprava</w:t>
      </w:r>
      <w:r>
        <w:rPr>
          <w:b/>
        </w:rPr>
        <w:t xml:space="preserve"> </w:t>
      </w:r>
      <w:r>
        <w:t xml:space="preserve">spolu vo výške </w:t>
      </w:r>
      <w:r w:rsidR="00FD2FA7">
        <w:rPr>
          <w:b/>
        </w:rPr>
        <w:t xml:space="preserve">10 896,35 </w:t>
      </w:r>
      <w:r w:rsidRPr="0023548D">
        <w:rPr>
          <w:b/>
        </w:rPr>
        <w:t>€</w:t>
      </w:r>
    </w:p>
    <w:p w:rsidR="0071382F" w:rsidRPr="00A56D5A" w:rsidRDefault="0071382F" w:rsidP="00890B00">
      <w:pPr>
        <w:jc w:val="both"/>
      </w:pPr>
      <w:r w:rsidRPr="00A56D5A">
        <w:t>Výdavky na položke 634 súvisia s prevádzkou osobné</w:t>
      </w:r>
      <w:r w:rsidR="00E7461D" w:rsidRPr="00A56D5A">
        <w:t xml:space="preserve">ho motorového vozidla, autobusu </w:t>
      </w:r>
      <w:r w:rsidRPr="00A56D5A">
        <w:t>a nákladného motorového vozidla na prevoz divadelných výprav. Motorové vozidlá sú využívané počas uvádzania divadelných predstavení mimo sídla organizácie, resp. pri zvozoch školskej mládeže na vystúpenia v Prešove.</w:t>
      </w:r>
    </w:p>
    <w:p w:rsidR="00096FCA" w:rsidRDefault="00236CFA" w:rsidP="0046596C">
      <w:pPr>
        <w:pStyle w:val="Odsekzoznamu"/>
        <w:numPr>
          <w:ilvl w:val="0"/>
          <w:numId w:val="3"/>
        </w:numPr>
        <w:jc w:val="both"/>
      </w:pPr>
      <w:r>
        <w:t>6340</w:t>
      </w:r>
      <w:r w:rsidR="00A56D5A">
        <w:t>01 PHM</w:t>
      </w:r>
      <w:r w:rsidR="000E02F2">
        <w:t xml:space="preserve"> </w:t>
      </w:r>
      <w:r w:rsidR="00A56D5A">
        <w:t xml:space="preserve">:                              </w:t>
      </w:r>
      <w:r w:rsidR="00096FCA">
        <w:t xml:space="preserve">   </w:t>
      </w:r>
      <w:r w:rsidR="00860F3C">
        <w:t xml:space="preserve">     </w:t>
      </w:r>
      <w:r w:rsidR="00FD2FA7">
        <w:t>4 280,58</w:t>
      </w:r>
      <w:r w:rsidR="00096FCA">
        <w:t xml:space="preserve"> €</w:t>
      </w:r>
    </w:p>
    <w:p w:rsidR="00860F3C" w:rsidRDefault="00860F3C" w:rsidP="0046596C">
      <w:pPr>
        <w:pStyle w:val="Odsekzoznamu"/>
        <w:numPr>
          <w:ilvl w:val="0"/>
          <w:numId w:val="3"/>
        </w:numPr>
        <w:jc w:val="both"/>
      </w:pPr>
      <w:r>
        <w:t xml:space="preserve">634002 Servis, údržba, súčiastky:        </w:t>
      </w:r>
      <w:r w:rsidR="00FD2FA7">
        <w:t xml:space="preserve">2 626,92 </w:t>
      </w:r>
      <w:r>
        <w:t>€</w:t>
      </w:r>
    </w:p>
    <w:p w:rsidR="00FD2FA7" w:rsidRDefault="00FD2FA7" w:rsidP="0046596C">
      <w:pPr>
        <w:pStyle w:val="Odsekzoznamu"/>
        <w:numPr>
          <w:ilvl w:val="0"/>
          <w:numId w:val="3"/>
        </w:numPr>
        <w:jc w:val="both"/>
      </w:pPr>
      <w:r>
        <w:t>634003 Poistenie:                                 3 669,11 €</w:t>
      </w:r>
    </w:p>
    <w:p w:rsidR="00A56D5A" w:rsidRDefault="00A56D5A" w:rsidP="00890B00">
      <w:pPr>
        <w:pStyle w:val="Odsekzoznamu"/>
        <w:numPr>
          <w:ilvl w:val="0"/>
          <w:numId w:val="3"/>
        </w:numPr>
        <w:jc w:val="both"/>
      </w:pPr>
      <w:r>
        <w:t>634005 Karty, známky, poplatky</w:t>
      </w:r>
      <w:r w:rsidR="000E02F2">
        <w:t xml:space="preserve"> </w:t>
      </w:r>
      <w:r>
        <w:t xml:space="preserve">:  </w:t>
      </w:r>
      <w:r w:rsidR="00AF634E">
        <w:t xml:space="preserve"> </w:t>
      </w:r>
      <w:r>
        <w:t xml:space="preserve"> </w:t>
      </w:r>
      <w:r w:rsidR="0046596C">
        <w:t xml:space="preserve">  </w:t>
      </w:r>
      <w:r w:rsidR="000D3456">
        <w:t xml:space="preserve"> </w:t>
      </w:r>
      <w:r w:rsidR="005E0F5A">
        <w:t xml:space="preserve">   </w:t>
      </w:r>
      <w:r w:rsidR="00FD2FA7">
        <w:t>319,74</w:t>
      </w:r>
      <w:r>
        <w:t xml:space="preserve"> €</w:t>
      </w:r>
    </w:p>
    <w:p w:rsidR="0071382F" w:rsidRPr="006D3E6D" w:rsidRDefault="0071382F" w:rsidP="00890B00">
      <w:pPr>
        <w:jc w:val="both"/>
        <w:rPr>
          <w:b/>
        </w:rPr>
      </w:pPr>
      <w:r>
        <w:t xml:space="preserve">                                              </w:t>
      </w:r>
    </w:p>
    <w:p w:rsidR="000E02F2" w:rsidRPr="004F2BF0" w:rsidRDefault="000E02F2" w:rsidP="004F2BF0">
      <w:pPr>
        <w:pStyle w:val="Odsekzoznamu"/>
        <w:numPr>
          <w:ilvl w:val="0"/>
          <w:numId w:val="8"/>
        </w:numPr>
        <w:jc w:val="both"/>
      </w:pPr>
      <w:r w:rsidRPr="000E02F2">
        <w:rPr>
          <w:b/>
        </w:rPr>
        <w:t>635 – údržba softvéru</w:t>
      </w:r>
      <w:r>
        <w:t xml:space="preserve"> v celkovej čiastke </w:t>
      </w:r>
      <w:r w:rsidR="00FD2FA7">
        <w:rPr>
          <w:b/>
        </w:rPr>
        <w:t>3 896,99</w:t>
      </w:r>
      <w:r>
        <w:rPr>
          <w:b/>
        </w:rPr>
        <w:t xml:space="preserve"> € </w:t>
      </w:r>
      <w:r w:rsidRPr="004F2BF0">
        <w:t>(</w:t>
      </w:r>
      <w:r w:rsidR="004F2BF0" w:rsidRPr="004F2BF0">
        <w:t>poskytovanie no</w:t>
      </w:r>
      <w:r w:rsidR="004F2BF0">
        <w:t xml:space="preserve">vých </w:t>
      </w:r>
      <w:proofErr w:type="spellStart"/>
      <w:r w:rsidR="004F2BF0">
        <w:t>cerzí</w:t>
      </w:r>
      <w:proofErr w:type="spellEnd"/>
      <w:r w:rsidR="004F2BF0">
        <w:t xml:space="preserve"> a servisné práce </w:t>
      </w:r>
      <w:proofErr w:type="spellStart"/>
      <w:r w:rsidR="004F2BF0">
        <w:t>iSPIN</w:t>
      </w:r>
      <w:proofErr w:type="spellEnd"/>
      <w:r w:rsidR="004F2BF0">
        <w:t xml:space="preserve">-u, nové verzie a systémová podpora MAGMA HCM). Výdavky na </w:t>
      </w:r>
      <w:proofErr w:type="spellStart"/>
      <w:r w:rsidR="004F2BF0">
        <w:t>turinnú</w:t>
      </w:r>
      <w:proofErr w:type="spellEnd"/>
      <w:r w:rsidR="004F2BF0">
        <w:t xml:space="preserve"> a štandardnú údržbu softvéru a aplikácií boli vynaložené v súlade s uzavretou servisnou zmluvou na servisné služby a zmluvou o dielo.</w:t>
      </w:r>
    </w:p>
    <w:p w:rsidR="0071382F" w:rsidRDefault="005E0F5A" w:rsidP="000E02F2">
      <w:pPr>
        <w:pStyle w:val="Odsekzoznamu"/>
        <w:numPr>
          <w:ilvl w:val="2"/>
          <w:numId w:val="9"/>
        </w:numPr>
        <w:ind w:left="1560"/>
        <w:jc w:val="both"/>
      </w:pPr>
      <w:r>
        <w:t xml:space="preserve">635009:    </w:t>
      </w:r>
      <w:r w:rsidR="00FD2FA7">
        <w:t>3 253,87</w:t>
      </w:r>
      <w:r w:rsidR="004F2BF0">
        <w:t xml:space="preserve"> €</w:t>
      </w:r>
    </w:p>
    <w:p w:rsidR="004F2BF0" w:rsidRDefault="005E0F5A" w:rsidP="000E02F2">
      <w:pPr>
        <w:pStyle w:val="Odsekzoznamu"/>
        <w:numPr>
          <w:ilvl w:val="2"/>
          <w:numId w:val="9"/>
        </w:numPr>
        <w:ind w:left="1560"/>
        <w:jc w:val="both"/>
      </w:pPr>
      <w:r>
        <w:t xml:space="preserve">635011:       </w:t>
      </w:r>
      <w:r w:rsidR="00FD2FA7">
        <w:t>643,12</w:t>
      </w:r>
      <w:r w:rsidR="004F2BF0">
        <w:t xml:space="preserve"> €</w:t>
      </w:r>
    </w:p>
    <w:p w:rsidR="005E0F5A" w:rsidRDefault="005E0F5A" w:rsidP="005E0F5A">
      <w:pPr>
        <w:pStyle w:val="Odsekzoznamu"/>
        <w:ind w:left="1560"/>
        <w:jc w:val="both"/>
      </w:pPr>
    </w:p>
    <w:p w:rsidR="004F2BF0" w:rsidRDefault="004F2BF0" w:rsidP="004F2BF0">
      <w:pPr>
        <w:pStyle w:val="Odsekzoznamu"/>
        <w:numPr>
          <w:ilvl w:val="0"/>
          <w:numId w:val="8"/>
        </w:numPr>
        <w:jc w:val="both"/>
      </w:pPr>
      <w:r>
        <w:rPr>
          <w:b/>
        </w:rPr>
        <w:t xml:space="preserve">636 nájom za prenájom budov, priestorov objektov  </w:t>
      </w:r>
      <w:r>
        <w:t xml:space="preserve">v celkovej výške </w:t>
      </w:r>
      <w:r w:rsidR="00FD2FA7">
        <w:rPr>
          <w:b/>
        </w:rPr>
        <w:t>10 771,20</w:t>
      </w:r>
      <w:r w:rsidR="0023548D">
        <w:rPr>
          <w:b/>
        </w:rPr>
        <w:t xml:space="preserve"> €</w:t>
      </w:r>
    </w:p>
    <w:p w:rsidR="00890B00" w:rsidRDefault="00890B00" w:rsidP="00890B00">
      <w:pPr>
        <w:jc w:val="both"/>
      </w:pPr>
    </w:p>
    <w:p w:rsidR="0071382F" w:rsidRPr="004F2BF0" w:rsidRDefault="0071382F" w:rsidP="004F2BF0">
      <w:pPr>
        <w:jc w:val="both"/>
        <w:rPr>
          <w:b/>
        </w:rPr>
      </w:pPr>
      <w:r>
        <w:t>DAD okrem správy uvedeného objektu využíva na svoju činnosť ako nájomca divadelnú</w:t>
      </w:r>
      <w:r w:rsidR="00E7461D">
        <w:t xml:space="preserve"> </w:t>
      </w:r>
      <w:r>
        <w:t>sálu - javisko, hľadisko a priľahlé priestory. Vlastníkom uvedenej nehnuteľnosti je Rímskokatolícka cirkev, farnosť sv. Mikuláša v Preš</w:t>
      </w:r>
      <w:r w:rsidR="004F2BF0">
        <w:t xml:space="preserve">ove, s ktorým má DAD uzatvorenú </w:t>
      </w:r>
      <w:r>
        <w:t xml:space="preserve">zmluvu o nájme nebytových priestorov. Jedná sa o celkovú prenajatú plochu </w:t>
      </w:r>
      <w:r w:rsidR="004F2BF0">
        <w:t>902 m²</w:t>
      </w:r>
      <w:r>
        <w:t>.</w:t>
      </w:r>
    </w:p>
    <w:p w:rsidR="0071382F" w:rsidRDefault="0071382F" w:rsidP="004F2BF0">
      <w:pPr>
        <w:jc w:val="both"/>
        <w:rPr>
          <w:b/>
        </w:rPr>
      </w:pPr>
      <w:r>
        <w:t xml:space="preserve">Nájomné je vo výške 10.31 € za 1 </w:t>
      </w:r>
      <w:r w:rsidR="004F2BF0">
        <w:t>m².</w:t>
      </w:r>
      <w:r>
        <w:t xml:space="preserve"> prenajatej plochy, či</w:t>
      </w:r>
      <w:r w:rsidR="00F40912">
        <w:t>ní ročne 9 300.00 €. Okrem</w:t>
      </w:r>
      <w:r>
        <w:t xml:space="preserve"> toho služby spojené s nájmom /voda, elektrická energia, kúrenie/ činia ročne 20 364 €/.</w:t>
      </w:r>
      <w:r>
        <w:rPr>
          <w:b/>
        </w:rPr>
        <w:t xml:space="preserve">                                                      </w:t>
      </w:r>
    </w:p>
    <w:p w:rsidR="0071382F" w:rsidRPr="009D11B8" w:rsidRDefault="0071382F" w:rsidP="004F2BF0">
      <w:pPr>
        <w:jc w:val="both"/>
        <w:rPr>
          <w:b/>
        </w:rPr>
      </w:pPr>
      <w:r w:rsidRPr="009D11B8">
        <w:rPr>
          <w:b/>
        </w:rPr>
        <w:t xml:space="preserve">                                         </w:t>
      </w:r>
    </w:p>
    <w:p w:rsidR="0071382F" w:rsidRDefault="0071382F" w:rsidP="004F2BF0">
      <w:pPr>
        <w:jc w:val="both"/>
      </w:pPr>
      <w:r>
        <w:t xml:space="preserve">DAD má uzatvorenú nájomnú zmluvu s Divadlom Jonáša Záborského v Prešove o prenájme nebytových priestorov, a to sklad pre garderóbu a rekvizity, sklad kulís, garáž pre osobné motorové vozidlo a garáže pre dve motorové vozidla nachádzajúce sa na                      Budovateľskej ul. v Prešove o celkovej ploche </w:t>
      </w:r>
      <w:smartTag w:uri="urn:schemas-microsoft-com:office:smarttags" w:element="metricconverter">
        <w:smartTagPr>
          <w:attr w:name="ProductID" w:val="398,9 m2"/>
        </w:smartTagPr>
        <w:r>
          <w:t>398,9 m2</w:t>
        </w:r>
      </w:smartTag>
      <w:r>
        <w:t xml:space="preserve">. Výška nájmu  činí 0,033 € za </w:t>
      </w:r>
      <w:r w:rsidR="00F40912">
        <w:t xml:space="preserve">m², </w:t>
      </w:r>
      <w:r>
        <w:t xml:space="preserve">t. j. 13,17 € ročne.                                                               </w:t>
      </w:r>
    </w:p>
    <w:p w:rsidR="0046596C" w:rsidRDefault="0046596C" w:rsidP="00890B00">
      <w:pPr>
        <w:jc w:val="both"/>
        <w:rPr>
          <w:b/>
        </w:rPr>
      </w:pPr>
    </w:p>
    <w:p w:rsidR="002D3220" w:rsidRDefault="0023548D" w:rsidP="00F40912">
      <w:pPr>
        <w:pStyle w:val="Odsekzoznamu"/>
        <w:numPr>
          <w:ilvl w:val="0"/>
          <w:numId w:val="10"/>
        </w:numPr>
        <w:jc w:val="both"/>
      </w:pPr>
      <w:r>
        <w:rPr>
          <w:b/>
        </w:rPr>
        <w:t>S</w:t>
      </w:r>
      <w:r w:rsidR="00F40912">
        <w:rPr>
          <w:b/>
        </w:rPr>
        <w:t>lužby</w:t>
      </w:r>
      <w:r>
        <w:rPr>
          <w:b/>
        </w:rPr>
        <w:t xml:space="preserve"> </w:t>
      </w:r>
      <w:r w:rsidRPr="0023548D">
        <w:t>v celkovej sume</w:t>
      </w:r>
      <w:r>
        <w:t xml:space="preserve"> </w:t>
      </w:r>
      <w:r w:rsidR="00853E7A">
        <w:rPr>
          <w:b/>
        </w:rPr>
        <w:t>72 793,86</w:t>
      </w:r>
      <w:r w:rsidRPr="0023548D">
        <w:rPr>
          <w:b/>
        </w:rPr>
        <w:t xml:space="preserve"> €</w:t>
      </w:r>
    </w:p>
    <w:p w:rsidR="00AF634E" w:rsidRPr="008F3CE3" w:rsidRDefault="00AF634E" w:rsidP="00890B00">
      <w:pPr>
        <w:jc w:val="both"/>
        <w:rPr>
          <w:b/>
        </w:rPr>
      </w:pPr>
    </w:p>
    <w:p w:rsidR="002D3220" w:rsidRDefault="00AF634E" w:rsidP="00890B00">
      <w:pPr>
        <w:jc w:val="both"/>
      </w:pPr>
      <w:r>
        <w:t>637001 Školenia, kurzy, semináre, porady</w:t>
      </w:r>
      <w:r w:rsidR="00F40912">
        <w:t>:</w:t>
      </w:r>
      <w:r>
        <w:t xml:space="preserve">                                              </w:t>
      </w:r>
      <w:r w:rsidR="00860F3C">
        <w:t xml:space="preserve">                       </w:t>
      </w:r>
      <w:r w:rsidR="00FD2FA7">
        <w:t>927</w:t>
      </w:r>
      <w:r w:rsidR="0046596C">
        <w:t>,0</w:t>
      </w:r>
      <w:r>
        <w:t>0 €</w:t>
      </w:r>
    </w:p>
    <w:p w:rsidR="007763D3" w:rsidRDefault="007763D3" w:rsidP="00890B00">
      <w:pPr>
        <w:jc w:val="both"/>
      </w:pPr>
    </w:p>
    <w:p w:rsidR="00A56D5A" w:rsidRDefault="00A56D5A" w:rsidP="00890B00">
      <w:pPr>
        <w:jc w:val="both"/>
      </w:pPr>
      <w:r>
        <w:t>637003 Propagácia, reklama a</w:t>
      </w:r>
      <w:r w:rsidR="00F40912">
        <w:t> </w:t>
      </w:r>
      <w:r>
        <w:t>inzercia</w:t>
      </w:r>
      <w:r w:rsidR="007763D3">
        <w:t xml:space="preserve"> /41/</w:t>
      </w:r>
      <w:r>
        <w:t xml:space="preserve">:    </w:t>
      </w:r>
      <w:r w:rsidR="00F40912">
        <w:t xml:space="preserve"> </w:t>
      </w:r>
      <w:r>
        <w:t xml:space="preserve">     </w:t>
      </w:r>
      <w:r w:rsidR="0034749D">
        <w:t xml:space="preserve">       </w:t>
      </w:r>
      <w:r>
        <w:t xml:space="preserve">                     </w:t>
      </w:r>
      <w:r w:rsidR="009F0AAD">
        <w:t xml:space="preserve">                             </w:t>
      </w:r>
      <w:r w:rsidR="00FD2FA7">
        <w:t>502,92</w:t>
      </w:r>
      <w:r>
        <w:t xml:space="preserve"> €</w:t>
      </w:r>
    </w:p>
    <w:p w:rsidR="007763D3" w:rsidRDefault="007763D3" w:rsidP="00890B00">
      <w:pPr>
        <w:jc w:val="both"/>
      </w:pPr>
      <w:r>
        <w:t xml:space="preserve">637003 Propagácia, reklama a inzercia /11H/:                                                             </w:t>
      </w:r>
      <w:r w:rsidR="00FD2FA7">
        <w:t>2</w:t>
      </w:r>
      <w:r>
        <w:t> 500,00 €</w:t>
      </w:r>
    </w:p>
    <w:p w:rsidR="006B5ED3" w:rsidRDefault="006B5ED3" w:rsidP="006B5ED3">
      <w:pPr>
        <w:jc w:val="both"/>
      </w:pPr>
      <w:r>
        <w:t>637003 Propagácia, reklama a inzercia /46/:                                                                1 129,54 €</w:t>
      </w:r>
    </w:p>
    <w:p w:rsidR="006B5ED3" w:rsidRDefault="006B5ED3" w:rsidP="00890B00">
      <w:pPr>
        <w:jc w:val="both"/>
      </w:pPr>
    </w:p>
    <w:p w:rsidR="0071382F" w:rsidRDefault="0071382F" w:rsidP="00890B00">
      <w:pPr>
        <w:jc w:val="both"/>
      </w:pPr>
      <w:r>
        <w:t>6</w:t>
      </w:r>
      <w:r w:rsidR="008F3CE3">
        <w:t xml:space="preserve">37004 </w:t>
      </w:r>
      <w:r>
        <w:t xml:space="preserve">služby spojené s prenájmom priestorov a služby </w:t>
      </w:r>
      <w:proofErr w:type="spellStart"/>
      <w:r w:rsidR="00333208">
        <w:t>dod</w:t>
      </w:r>
      <w:proofErr w:type="spellEnd"/>
      <w:r w:rsidR="00333208">
        <w:t>. S</w:t>
      </w:r>
      <w:r w:rsidR="002D3220">
        <w:t>pôsobom</w:t>
      </w:r>
      <w:r w:rsidR="00333208">
        <w:t xml:space="preserve"> /41/</w:t>
      </w:r>
      <w:r w:rsidR="002D3220">
        <w:t>:</w:t>
      </w:r>
      <w:r w:rsidR="00333208">
        <w:t xml:space="preserve">       </w:t>
      </w:r>
      <w:r w:rsidR="0046596C">
        <w:t xml:space="preserve"> </w:t>
      </w:r>
      <w:r w:rsidR="009F0AAD">
        <w:t xml:space="preserve"> </w:t>
      </w:r>
      <w:r w:rsidR="006B5ED3">
        <w:t>12 174,47</w:t>
      </w:r>
      <w:r w:rsidR="0046596C">
        <w:t xml:space="preserve"> </w:t>
      </w:r>
      <w:r w:rsidR="002D3220">
        <w:t>€</w:t>
      </w:r>
    </w:p>
    <w:p w:rsidR="006B5ED3" w:rsidRDefault="006B5ED3" w:rsidP="006B5ED3">
      <w:pPr>
        <w:jc w:val="both"/>
      </w:pPr>
      <w:r>
        <w:t xml:space="preserve">637004 služby spojené s prenájmom priestorov a služby </w:t>
      </w:r>
      <w:proofErr w:type="spellStart"/>
      <w:r>
        <w:t>dod</w:t>
      </w:r>
      <w:proofErr w:type="spellEnd"/>
      <w:r>
        <w:t>. Spôsobom /46/:         19 736,34 €</w:t>
      </w:r>
    </w:p>
    <w:p w:rsidR="007763D3" w:rsidRDefault="007763D3" w:rsidP="00890B00">
      <w:pPr>
        <w:jc w:val="both"/>
      </w:pPr>
    </w:p>
    <w:p w:rsidR="002D3220" w:rsidRDefault="008F3CE3" w:rsidP="00890B00">
      <w:pPr>
        <w:jc w:val="both"/>
      </w:pPr>
      <w:r>
        <w:t xml:space="preserve">637005 </w:t>
      </w:r>
      <w:r w:rsidR="002D3220">
        <w:t>špeciálne služby</w:t>
      </w:r>
      <w:r w:rsidR="0071382F" w:rsidRPr="00D96287">
        <w:t xml:space="preserve"> za výrobu divadelnýc</w:t>
      </w:r>
      <w:r w:rsidR="007973BF">
        <w:t xml:space="preserve">h výprav a div. </w:t>
      </w:r>
      <w:r w:rsidR="002D3220">
        <w:t>kostýmov</w:t>
      </w:r>
      <w:r w:rsidR="007973BF">
        <w:t xml:space="preserve"> </w:t>
      </w:r>
      <w:r w:rsidR="0034749D">
        <w:t>/</w:t>
      </w:r>
      <w:r w:rsidR="007973BF">
        <w:t>41</w:t>
      </w:r>
      <w:r w:rsidR="0034749D">
        <w:t xml:space="preserve">/:       </w:t>
      </w:r>
      <w:r w:rsidR="006B5ED3">
        <w:t xml:space="preserve">   2 100</w:t>
      </w:r>
      <w:r w:rsidR="0046596C">
        <w:t>,00</w:t>
      </w:r>
      <w:r w:rsidR="002D3220">
        <w:t xml:space="preserve"> €</w:t>
      </w:r>
    </w:p>
    <w:p w:rsidR="007763D3" w:rsidRDefault="007763D3" w:rsidP="007763D3">
      <w:pPr>
        <w:jc w:val="both"/>
      </w:pPr>
      <w:r>
        <w:t>637005 špeciálne služby</w:t>
      </w:r>
      <w:r w:rsidRPr="00D96287">
        <w:t xml:space="preserve"> za výrobu divadelnýc</w:t>
      </w:r>
      <w:r>
        <w:t xml:space="preserve">h výprav a div. kostýmov /11H/:           </w:t>
      </w:r>
      <w:r w:rsidR="006B5ED3">
        <w:t>821</w:t>
      </w:r>
      <w:r>
        <w:t>,00 €</w:t>
      </w:r>
    </w:p>
    <w:p w:rsidR="007763D3" w:rsidRDefault="007763D3" w:rsidP="007763D3">
      <w:pPr>
        <w:jc w:val="both"/>
      </w:pPr>
    </w:p>
    <w:p w:rsidR="007763D3" w:rsidRDefault="007763D3" w:rsidP="007763D3">
      <w:pPr>
        <w:jc w:val="both"/>
      </w:pPr>
      <w:r>
        <w:t>637006 náhrady/</w:t>
      </w:r>
      <w:proofErr w:type="spellStart"/>
      <w:r>
        <w:t>lek</w:t>
      </w:r>
      <w:proofErr w:type="spellEnd"/>
      <w:r>
        <w:t xml:space="preserve">. </w:t>
      </w:r>
      <w:proofErr w:type="spellStart"/>
      <w:r>
        <w:t>prehl</w:t>
      </w:r>
      <w:proofErr w:type="spellEnd"/>
      <w:r>
        <w:t xml:space="preserve">., rekreácia </w:t>
      </w:r>
      <w:proofErr w:type="spellStart"/>
      <w:r>
        <w:t>prísp</w:t>
      </w:r>
      <w:proofErr w:type="spellEnd"/>
      <w:r>
        <w:t xml:space="preserve">.)                                      </w:t>
      </w:r>
      <w:r w:rsidR="006B5ED3">
        <w:t xml:space="preserve">                            1 274,90</w:t>
      </w:r>
      <w:r>
        <w:t>€</w:t>
      </w:r>
    </w:p>
    <w:p w:rsidR="007763D3" w:rsidRDefault="007763D3" w:rsidP="00890B00">
      <w:pPr>
        <w:jc w:val="both"/>
      </w:pPr>
    </w:p>
    <w:p w:rsidR="00A56D5A" w:rsidRDefault="00A56D5A" w:rsidP="00890B00">
      <w:pPr>
        <w:jc w:val="both"/>
      </w:pPr>
      <w:r>
        <w:t>637007</w:t>
      </w:r>
      <w:r w:rsidR="008E6B02">
        <w:t xml:space="preserve"> cestovné </w:t>
      </w:r>
      <w:proofErr w:type="spellStart"/>
      <w:r w:rsidR="008E6B02">
        <w:t>náhr</w:t>
      </w:r>
      <w:proofErr w:type="spellEnd"/>
      <w:r w:rsidR="008E6B02">
        <w:t>. a </w:t>
      </w:r>
      <w:proofErr w:type="spellStart"/>
      <w:r w:rsidR="008E6B02">
        <w:t>cest</w:t>
      </w:r>
      <w:proofErr w:type="spellEnd"/>
      <w:r w:rsidR="008E6B02">
        <w:t xml:space="preserve">. </w:t>
      </w:r>
      <w:proofErr w:type="spellStart"/>
      <w:r w:rsidR="008E6B02">
        <w:t>výd</w:t>
      </w:r>
      <w:proofErr w:type="spellEnd"/>
      <w:r w:rsidR="008E6B02">
        <w:t xml:space="preserve">. iným než </w:t>
      </w:r>
      <w:proofErr w:type="spellStart"/>
      <w:r w:rsidR="008E6B02">
        <w:t>vlast</w:t>
      </w:r>
      <w:proofErr w:type="spellEnd"/>
      <w:r w:rsidR="008E6B02">
        <w:t xml:space="preserve">. </w:t>
      </w:r>
      <w:proofErr w:type="spellStart"/>
      <w:r w:rsidR="008E6B02">
        <w:t>zam</w:t>
      </w:r>
      <w:proofErr w:type="spellEnd"/>
      <w:r w:rsidR="008E6B02">
        <w:t>.</w:t>
      </w:r>
      <w:r w:rsidR="00333208">
        <w:t xml:space="preserve"> /41/</w:t>
      </w:r>
      <w:r w:rsidR="008E6B02">
        <w:t xml:space="preserve">              </w:t>
      </w:r>
      <w:r w:rsidR="007763D3">
        <w:t xml:space="preserve"> </w:t>
      </w:r>
      <w:r w:rsidR="006B5ED3">
        <w:t xml:space="preserve">                       2 536,92 </w:t>
      </w:r>
      <w:r w:rsidR="008E6B02">
        <w:t>€</w:t>
      </w:r>
    </w:p>
    <w:p w:rsidR="00DC5115" w:rsidRDefault="00DC5115" w:rsidP="00890B00">
      <w:pPr>
        <w:jc w:val="both"/>
      </w:pPr>
    </w:p>
    <w:p w:rsidR="00D454EF" w:rsidRDefault="00D454EF" w:rsidP="00890B00">
      <w:pPr>
        <w:jc w:val="both"/>
      </w:pPr>
      <w:r w:rsidRPr="00D454EF">
        <w:t>637012 poplatky za uvádzanie die</w:t>
      </w:r>
      <w:r>
        <w:t>l pre autorskú spolo</w:t>
      </w:r>
      <w:r w:rsidR="00F40912">
        <w:t>čnosť LITA</w:t>
      </w:r>
      <w:r w:rsidR="007763D3">
        <w:t xml:space="preserve"> /41/</w:t>
      </w:r>
      <w:r w:rsidR="0034749D">
        <w:t xml:space="preserve">:      </w:t>
      </w:r>
      <w:r w:rsidR="00F40912">
        <w:t xml:space="preserve">      </w:t>
      </w:r>
      <w:r w:rsidR="0034749D">
        <w:t xml:space="preserve">          </w:t>
      </w:r>
      <w:r w:rsidR="009F0AAD">
        <w:t xml:space="preserve">  </w:t>
      </w:r>
      <w:r w:rsidR="006B5ED3">
        <w:t>592,36</w:t>
      </w:r>
      <w:r w:rsidR="009F2F38">
        <w:t xml:space="preserve"> </w:t>
      </w:r>
      <w:r w:rsidRPr="00D454EF">
        <w:t>€</w:t>
      </w:r>
    </w:p>
    <w:p w:rsidR="007763D3" w:rsidRDefault="007763D3" w:rsidP="007763D3">
      <w:pPr>
        <w:jc w:val="both"/>
      </w:pPr>
      <w:r w:rsidRPr="00D454EF">
        <w:t>637012 poplatky za uvádzanie die</w:t>
      </w:r>
      <w:r>
        <w:t>l pre autorskú spoločnosť LITA /4</w:t>
      </w:r>
      <w:r w:rsidR="00285D7F">
        <w:t xml:space="preserve">6/:                     </w:t>
      </w:r>
      <w:r w:rsidR="006B5ED3">
        <w:t>6 002,24</w:t>
      </w:r>
      <w:r>
        <w:t xml:space="preserve"> </w:t>
      </w:r>
      <w:r w:rsidRPr="00D454EF">
        <w:t>€</w:t>
      </w:r>
    </w:p>
    <w:p w:rsidR="00DC5115" w:rsidRDefault="00DC5115" w:rsidP="00890B00">
      <w:pPr>
        <w:jc w:val="both"/>
      </w:pPr>
    </w:p>
    <w:p w:rsidR="0016602F" w:rsidRDefault="008F3CE3" w:rsidP="00890B00">
      <w:pPr>
        <w:jc w:val="both"/>
      </w:pPr>
      <w:r>
        <w:t>637014</w:t>
      </w:r>
      <w:r w:rsidR="0016602F">
        <w:t xml:space="preserve"> n</w:t>
      </w:r>
      <w:r w:rsidR="0071382F" w:rsidRPr="00D96287">
        <w:t>áklady organizácie na stra</w:t>
      </w:r>
      <w:r w:rsidR="0016602F">
        <w:t xml:space="preserve">vovanie zamestnancov:                                   </w:t>
      </w:r>
      <w:r>
        <w:t xml:space="preserve">   </w:t>
      </w:r>
      <w:r w:rsidR="00285D7F">
        <w:t xml:space="preserve"> </w:t>
      </w:r>
      <w:r w:rsidR="006B5ED3">
        <w:t>21 284,35</w:t>
      </w:r>
      <w:r w:rsidR="00D454EF">
        <w:t xml:space="preserve"> </w:t>
      </w:r>
      <w:r w:rsidR="0016602F">
        <w:t>€</w:t>
      </w:r>
    </w:p>
    <w:p w:rsidR="00DC5115" w:rsidRDefault="00DC5115" w:rsidP="0023548D"/>
    <w:p w:rsidR="0016602F" w:rsidRDefault="0016602F" w:rsidP="0023548D">
      <w:r>
        <w:t>637015 poistné</w:t>
      </w:r>
      <w:r w:rsidR="0023548D">
        <w:t xml:space="preserve"> ( poistenie majetku DAD)</w:t>
      </w:r>
      <w:r>
        <w:t xml:space="preserve">:                             </w:t>
      </w:r>
      <w:r w:rsidR="00F40912">
        <w:t xml:space="preserve">       </w:t>
      </w:r>
      <w:r>
        <w:t xml:space="preserve">              </w:t>
      </w:r>
      <w:r w:rsidR="007763D3">
        <w:t xml:space="preserve">                </w:t>
      </w:r>
      <w:r w:rsidR="0023548D">
        <w:t xml:space="preserve"> </w:t>
      </w:r>
      <w:r w:rsidR="007763D3">
        <w:t xml:space="preserve"> </w:t>
      </w:r>
      <w:r w:rsidR="006B5ED3">
        <w:t>939,8</w:t>
      </w:r>
      <w:r>
        <w:t xml:space="preserve"> €</w:t>
      </w:r>
    </w:p>
    <w:p w:rsidR="00DC5115" w:rsidRDefault="00DC5115" w:rsidP="00890B00">
      <w:pPr>
        <w:jc w:val="both"/>
      </w:pPr>
    </w:p>
    <w:p w:rsidR="0016602F" w:rsidRDefault="003A37EC" w:rsidP="00890B00">
      <w:pPr>
        <w:jc w:val="both"/>
      </w:pPr>
      <w:r>
        <w:t>637016 Sociálny fond (</w:t>
      </w:r>
      <w:r w:rsidR="0071382F">
        <w:t>1,05</w:t>
      </w:r>
      <w:r w:rsidR="0016602F">
        <w:t>% mzdového fondu</w:t>
      </w:r>
      <w:r>
        <w:t>)</w:t>
      </w:r>
      <w:r w:rsidR="0016602F">
        <w:t xml:space="preserve">:   </w:t>
      </w:r>
      <w:r>
        <w:t xml:space="preserve">          </w:t>
      </w:r>
      <w:r w:rsidR="0016602F">
        <w:t xml:space="preserve">                                           </w:t>
      </w:r>
      <w:r w:rsidR="006B5ED3">
        <w:t>4 775,80</w:t>
      </w:r>
      <w:r w:rsidR="009F2F38">
        <w:t xml:space="preserve"> </w:t>
      </w:r>
      <w:r w:rsidR="0016602F">
        <w:t>€</w:t>
      </w:r>
    </w:p>
    <w:p w:rsidR="00DC5115" w:rsidRDefault="00DC5115" w:rsidP="00890B00">
      <w:pPr>
        <w:jc w:val="both"/>
      </w:pPr>
    </w:p>
    <w:p w:rsidR="008E6B02" w:rsidRDefault="008E6B02" w:rsidP="00890B00">
      <w:pPr>
        <w:jc w:val="both"/>
      </w:pPr>
      <w:r>
        <w:t>637026 Odmeny a príspevky autorské</w:t>
      </w:r>
      <w:r w:rsidR="007763D3">
        <w:t xml:space="preserve"> /41/</w:t>
      </w:r>
      <w:r w:rsidR="0023548D">
        <w:t xml:space="preserve">:     </w:t>
      </w:r>
      <w:r w:rsidR="007763D3">
        <w:t xml:space="preserve">  </w:t>
      </w:r>
      <w:r>
        <w:t xml:space="preserve">                               </w:t>
      </w:r>
      <w:r w:rsidR="00D454EF">
        <w:t xml:space="preserve">                           </w:t>
      </w:r>
      <w:r w:rsidR="006B5ED3">
        <w:t>5 720</w:t>
      </w:r>
      <w:r>
        <w:t>,00 €</w:t>
      </w:r>
    </w:p>
    <w:p w:rsidR="007763D3" w:rsidRDefault="007763D3" w:rsidP="007763D3">
      <w:pPr>
        <w:jc w:val="both"/>
      </w:pPr>
      <w:r>
        <w:t xml:space="preserve">637026 Odmeny a príspevky autorské /11H/:                                                            </w:t>
      </w:r>
      <w:r w:rsidR="006B5ED3">
        <w:t>24 400</w:t>
      </w:r>
      <w:r>
        <w:t>,00 €</w:t>
      </w:r>
    </w:p>
    <w:p w:rsidR="006B5ED3" w:rsidRDefault="006B5ED3" w:rsidP="006B5ED3">
      <w:pPr>
        <w:jc w:val="both"/>
      </w:pPr>
      <w:r>
        <w:t>637026 Odmeny a príspevky autorské /46/:                                                                 4 610,00 €</w:t>
      </w:r>
    </w:p>
    <w:p w:rsidR="00DC5115" w:rsidRDefault="00DC5115" w:rsidP="007763D3">
      <w:pPr>
        <w:jc w:val="both"/>
      </w:pPr>
    </w:p>
    <w:p w:rsidR="007763D3" w:rsidRDefault="007763D3" w:rsidP="007763D3">
      <w:pPr>
        <w:jc w:val="both"/>
      </w:pPr>
      <w:r>
        <w:t>637 027 Dohody o </w:t>
      </w:r>
      <w:proofErr w:type="spellStart"/>
      <w:r>
        <w:t>vykon</w:t>
      </w:r>
      <w:proofErr w:type="spellEnd"/>
      <w:r>
        <w:t>. Práce:</w:t>
      </w:r>
      <w:r w:rsidR="006D6281">
        <w:t xml:space="preserve">                                                                                      75,00 €</w:t>
      </w:r>
    </w:p>
    <w:p w:rsidR="00DC5115" w:rsidRDefault="00DC5115" w:rsidP="00890B00">
      <w:pPr>
        <w:jc w:val="both"/>
      </w:pPr>
    </w:p>
    <w:p w:rsidR="008F3CE3" w:rsidRDefault="0016602F" w:rsidP="00890B00">
      <w:pPr>
        <w:jc w:val="both"/>
      </w:pPr>
      <w:r>
        <w:t xml:space="preserve">637035 </w:t>
      </w:r>
      <w:r w:rsidR="008F3CE3">
        <w:t>Dane</w:t>
      </w:r>
      <w:r w:rsidR="006D6281">
        <w:t xml:space="preserve"> /41/:</w:t>
      </w:r>
      <w:r w:rsidR="008F3CE3">
        <w:t xml:space="preserve">                                                                                           </w:t>
      </w:r>
      <w:r w:rsidR="006242C3">
        <w:t xml:space="preserve">          </w:t>
      </w:r>
      <w:r w:rsidR="00285D7F">
        <w:t xml:space="preserve">    </w:t>
      </w:r>
      <w:r w:rsidR="00215D60">
        <w:t>2 477,00</w:t>
      </w:r>
      <w:r w:rsidR="006D6281">
        <w:t xml:space="preserve"> </w:t>
      </w:r>
      <w:r w:rsidR="009F2F38">
        <w:t>€</w:t>
      </w:r>
      <w:r w:rsidR="006242C3">
        <w:t xml:space="preserve">    </w:t>
      </w:r>
    </w:p>
    <w:p w:rsidR="008F3CE3" w:rsidRPr="00EE12E1" w:rsidRDefault="008F3CE3" w:rsidP="00890B00">
      <w:pPr>
        <w:jc w:val="both"/>
      </w:pPr>
      <w:r>
        <w:t xml:space="preserve">                    - </w:t>
      </w:r>
      <w:r w:rsidRPr="00EE12E1">
        <w:t xml:space="preserve">koncesionársky poplatok:                                                 </w:t>
      </w:r>
      <w:r w:rsidR="00285D7F">
        <w:t xml:space="preserve">                         </w:t>
      </w:r>
      <w:r w:rsidR="00215D60">
        <w:t>222,96</w:t>
      </w:r>
      <w:r w:rsidRPr="00EE12E1">
        <w:t xml:space="preserve"> €</w:t>
      </w:r>
    </w:p>
    <w:p w:rsidR="008F3CE3" w:rsidRPr="00EE12E1" w:rsidRDefault="008F3CE3" w:rsidP="00890B00">
      <w:pPr>
        <w:jc w:val="both"/>
      </w:pPr>
      <w:r w:rsidRPr="00EE12E1">
        <w:t xml:space="preserve">                    - poplatok za znečistenie ovzdušia                                                                 34,00 €</w:t>
      </w:r>
    </w:p>
    <w:p w:rsidR="006242C3" w:rsidRPr="00EE12E1" w:rsidRDefault="006242C3" w:rsidP="00890B00">
      <w:pPr>
        <w:jc w:val="both"/>
      </w:pPr>
      <w:r w:rsidRPr="00EE12E1">
        <w:t xml:space="preserve">                    - poplatok za komunálny odpad                                                                   523,38 €</w:t>
      </w:r>
    </w:p>
    <w:p w:rsidR="00C376CD" w:rsidRDefault="00F40912" w:rsidP="00890B00">
      <w:pPr>
        <w:jc w:val="both"/>
      </w:pPr>
      <w:r>
        <w:t xml:space="preserve">                    </w:t>
      </w:r>
      <w:r w:rsidR="006D6281">
        <w:t xml:space="preserve">- daň z nehnuteľností za r. 2022                                        </w:t>
      </w:r>
      <w:r w:rsidR="00285D7F">
        <w:t xml:space="preserve">                        1 167,55</w:t>
      </w:r>
      <w:r w:rsidR="006D6281">
        <w:t xml:space="preserve"> €</w:t>
      </w:r>
    </w:p>
    <w:p w:rsidR="006D6281" w:rsidRDefault="006D6281" w:rsidP="006D6281">
      <w:pPr>
        <w:jc w:val="both"/>
      </w:pPr>
      <w:r>
        <w:t xml:space="preserve">637035 Dane /46/:                                                                              </w:t>
      </w:r>
      <w:r w:rsidR="00554F08">
        <w:t xml:space="preserve">                           1 999,40</w:t>
      </w:r>
      <w:r>
        <w:t xml:space="preserve"> € </w:t>
      </w:r>
    </w:p>
    <w:p w:rsidR="006D6281" w:rsidRDefault="006D6281" w:rsidP="006D6281">
      <w:pPr>
        <w:jc w:val="both"/>
      </w:pPr>
      <w:r>
        <w:t xml:space="preserve">                    - </w:t>
      </w:r>
      <w:r w:rsidRPr="00EE12E1">
        <w:t xml:space="preserve">daň z príjmov za rok </w:t>
      </w:r>
      <w:r>
        <w:t>2021</w:t>
      </w:r>
      <w:r w:rsidRPr="00EE12E1">
        <w:t xml:space="preserve">                                         </w:t>
      </w:r>
      <w:r>
        <w:t xml:space="preserve">                               182</w:t>
      </w:r>
      <w:r w:rsidRPr="00EE12E1">
        <w:t>,00 €</w:t>
      </w:r>
      <w:r>
        <w:t xml:space="preserve">  </w:t>
      </w:r>
    </w:p>
    <w:p w:rsidR="006D6281" w:rsidRDefault="00554F08" w:rsidP="00890B00">
      <w:pPr>
        <w:jc w:val="both"/>
      </w:pPr>
      <w:r>
        <w:t xml:space="preserve">                   - daň z nehnuteľností za r. 2022                                                                 1 817,40 €</w:t>
      </w:r>
    </w:p>
    <w:p w:rsidR="0023548D" w:rsidRDefault="0023548D" w:rsidP="0023548D">
      <w:pPr>
        <w:pStyle w:val="Odsekzoznamu"/>
        <w:numPr>
          <w:ilvl w:val="0"/>
          <w:numId w:val="10"/>
        </w:numPr>
        <w:jc w:val="both"/>
        <w:rPr>
          <w:b/>
        </w:rPr>
      </w:pPr>
      <w:r w:rsidRPr="0023548D">
        <w:rPr>
          <w:b/>
        </w:rPr>
        <w:t>640  náhrady a dávky NP</w:t>
      </w:r>
      <w:r>
        <w:rPr>
          <w:b/>
        </w:rPr>
        <w:t xml:space="preserve"> </w:t>
      </w:r>
      <w:r>
        <w:t xml:space="preserve">v celkovej sume </w:t>
      </w:r>
      <w:r w:rsidR="00853E7A">
        <w:rPr>
          <w:b/>
        </w:rPr>
        <w:t xml:space="preserve">1 964,15 </w:t>
      </w:r>
      <w:r w:rsidRPr="0023548D">
        <w:rPr>
          <w:b/>
        </w:rPr>
        <w:t>€</w:t>
      </w:r>
    </w:p>
    <w:p w:rsidR="006D6281" w:rsidRDefault="006D6281" w:rsidP="006D6281">
      <w:pPr>
        <w:jc w:val="both"/>
        <w:rPr>
          <w:b/>
        </w:rPr>
      </w:pPr>
    </w:p>
    <w:p w:rsidR="006D6281" w:rsidRPr="006D6281" w:rsidRDefault="006D6281" w:rsidP="006D6281">
      <w:pPr>
        <w:jc w:val="both"/>
      </w:pPr>
      <w:r>
        <w:t>642013 Odchodné:                1 635,00 €</w:t>
      </w:r>
    </w:p>
    <w:p w:rsidR="0071382F" w:rsidRDefault="008F3CE3" w:rsidP="00890B00">
      <w:pPr>
        <w:jc w:val="both"/>
      </w:pPr>
      <w:r>
        <w:t xml:space="preserve">642015 Nemocenské dávky:    </w:t>
      </w:r>
      <w:r w:rsidR="00853E7A">
        <w:t>329,15</w:t>
      </w:r>
      <w:r>
        <w:t xml:space="preserve"> €</w:t>
      </w:r>
      <w:r w:rsidR="0071382F">
        <w:t xml:space="preserve"> </w:t>
      </w:r>
    </w:p>
    <w:p w:rsidR="008057E0" w:rsidRDefault="008057E0" w:rsidP="00890B00">
      <w:pPr>
        <w:jc w:val="both"/>
        <w:rPr>
          <w:b/>
        </w:rPr>
      </w:pPr>
    </w:p>
    <w:p w:rsidR="0071382F" w:rsidRDefault="0071382F" w:rsidP="00890B00">
      <w:pPr>
        <w:jc w:val="both"/>
      </w:pPr>
      <w:r>
        <w:rPr>
          <w:b/>
        </w:rPr>
        <w:t>Kapitálové výdavky</w:t>
      </w:r>
    </w:p>
    <w:p w:rsidR="00890B00" w:rsidRDefault="00890B00" w:rsidP="00890B00">
      <w:pPr>
        <w:jc w:val="both"/>
      </w:pPr>
    </w:p>
    <w:p w:rsidR="00352C22" w:rsidRDefault="0071382F" w:rsidP="00890B00">
      <w:pPr>
        <w:jc w:val="both"/>
      </w:pPr>
      <w:r>
        <w:t>Na kapitálové výdavky v hodnotenom období neboli čerpan</w:t>
      </w:r>
      <w:r w:rsidR="001269A9">
        <w:t xml:space="preserve">é žiadne finančné prostriedky. </w:t>
      </w:r>
    </w:p>
    <w:p w:rsidR="003A37EC" w:rsidRDefault="003A37EC" w:rsidP="00890B00">
      <w:pPr>
        <w:jc w:val="both"/>
        <w:rPr>
          <w:b/>
        </w:rPr>
      </w:pPr>
    </w:p>
    <w:p w:rsidR="0071382F" w:rsidRPr="00352C22" w:rsidRDefault="0071382F" w:rsidP="00890B00">
      <w:pPr>
        <w:jc w:val="both"/>
      </w:pPr>
      <w:r w:rsidRPr="00092CC0">
        <w:rPr>
          <w:b/>
        </w:rPr>
        <w:t>Účelové prostriedky</w:t>
      </w:r>
    </w:p>
    <w:p w:rsidR="001269A9" w:rsidRDefault="001269A9" w:rsidP="00890B00">
      <w:pPr>
        <w:jc w:val="both"/>
        <w:rPr>
          <w:b/>
        </w:rPr>
      </w:pPr>
    </w:p>
    <w:p w:rsidR="0071382F" w:rsidRDefault="0071382F" w:rsidP="00890B00">
      <w:pPr>
        <w:jc w:val="both"/>
      </w:pPr>
      <w:r>
        <w:t>V hodnotenom období  neboli  pre našu organizáciu poukázané žiadne finančné prostriedky.</w:t>
      </w:r>
    </w:p>
    <w:p w:rsidR="0071382F" w:rsidRDefault="0071382F" w:rsidP="00890B00">
      <w:pPr>
        <w:jc w:val="both"/>
      </w:pPr>
      <w:r>
        <w:t xml:space="preserve">  </w:t>
      </w:r>
    </w:p>
    <w:p w:rsidR="001269A9" w:rsidRDefault="0071382F" w:rsidP="00890B00">
      <w:pPr>
        <w:jc w:val="both"/>
        <w:rPr>
          <w:b/>
        </w:rPr>
      </w:pPr>
      <w:r>
        <w:rPr>
          <w:b/>
        </w:rPr>
        <w:t>Mimorozpočtové zdroje</w:t>
      </w:r>
    </w:p>
    <w:p w:rsidR="001269A9" w:rsidRDefault="001269A9" w:rsidP="00890B00">
      <w:pPr>
        <w:jc w:val="both"/>
        <w:rPr>
          <w:b/>
        </w:rPr>
      </w:pPr>
    </w:p>
    <w:p w:rsidR="008868E8" w:rsidRDefault="00A32B7B" w:rsidP="00890B00">
      <w:pPr>
        <w:jc w:val="both"/>
        <w:rPr>
          <w:b/>
        </w:rPr>
      </w:pPr>
      <w:r>
        <w:t>Na rok 2022</w:t>
      </w:r>
      <w:r w:rsidR="0071382F">
        <w:t xml:space="preserve"> neboli pre našu organizáciu schválené žiadne mimorozpočtové zdroje podľa  § 23 zákona 523/2004/Z .z.</w:t>
      </w:r>
    </w:p>
    <w:p w:rsidR="0071382F" w:rsidRPr="00851C28" w:rsidRDefault="0071382F" w:rsidP="00890B00">
      <w:pPr>
        <w:jc w:val="both"/>
      </w:pPr>
      <w:r w:rsidRPr="00851C28">
        <w:rPr>
          <w:b/>
        </w:rPr>
        <w:t>Záväzky</w:t>
      </w:r>
    </w:p>
    <w:p w:rsidR="001269A9" w:rsidRPr="00851C28" w:rsidRDefault="001269A9" w:rsidP="00890B00">
      <w:pPr>
        <w:jc w:val="both"/>
      </w:pPr>
    </w:p>
    <w:p w:rsidR="00352C22" w:rsidRPr="00DC5115" w:rsidRDefault="0071382F" w:rsidP="00890B00">
      <w:pPr>
        <w:jc w:val="both"/>
        <w:rPr>
          <w:b/>
        </w:rPr>
      </w:pPr>
      <w:r w:rsidRPr="00851C28">
        <w:t>Divadlo A</w:t>
      </w:r>
      <w:r w:rsidR="006242C3" w:rsidRPr="00851C28">
        <w:t>lex</w:t>
      </w:r>
      <w:r w:rsidR="006D6281" w:rsidRPr="00851C28">
        <w:t>a</w:t>
      </w:r>
      <w:r w:rsidR="00853E7A" w:rsidRPr="00851C28">
        <w:t>ndra</w:t>
      </w:r>
      <w:r w:rsidR="00853E7A">
        <w:t xml:space="preserve"> </w:t>
      </w:r>
      <w:proofErr w:type="spellStart"/>
      <w:r w:rsidR="00853E7A">
        <w:t>Duchnoviča</w:t>
      </w:r>
      <w:proofErr w:type="spellEnd"/>
      <w:r w:rsidR="00853E7A">
        <w:t xml:space="preserve"> eviduje k 3</w:t>
      </w:r>
      <w:r w:rsidR="00554F08">
        <w:t>1. 12</w:t>
      </w:r>
      <w:r w:rsidR="0091035D" w:rsidRPr="00CE6AAA">
        <w:t>. 2022</w:t>
      </w:r>
      <w:r w:rsidR="008F7967" w:rsidRPr="00CE6AAA">
        <w:t xml:space="preserve"> </w:t>
      </w:r>
      <w:r w:rsidRPr="00CE6AAA">
        <w:t xml:space="preserve"> záväzky vo výške </w:t>
      </w:r>
      <w:r w:rsidR="00DC5115" w:rsidRPr="00DC5115">
        <w:rPr>
          <w:b/>
        </w:rPr>
        <w:t>50</w:t>
      </w:r>
      <w:r w:rsidR="00851C28">
        <w:rPr>
          <w:b/>
        </w:rPr>
        <w:t> 344,96</w:t>
      </w:r>
      <w:r w:rsidRPr="00DC5115">
        <w:rPr>
          <w:b/>
        </w:rPr>
        <w:t xml:space="preserve"> €. </w:t>
      </w:r>
    </w:p>
    <w:p w:rsidR="00352C22" w:rsidRPr="00CE6AAA" w:rsidRDefault="002822B2" w:rsidP="00352C22">
      <w:pPr>
        <w:pStyle w:val="Odsekzoznamu"/>
        <w:numPr>
          <w:ilvl w:val="0"/>
          <w:numId w:val="4"/>
        </w:numPr>
      </w:pPr>
      <w:r w:rsidRPr="00CE6AAA">
        <w:t>m</w:t>
      </w:r>
      <w:r w:rsidR="00DC5115">
        <w:t xml:space="preserve">zdy a odvody za mesiac </w:t>
      </w:r>
      <w:r w:rsidR="00851C28">
        <w:t>december</w:t>
      </w:r>
      <w:r w:rsidR="0071382F" w:rsidRPr="00CE6AAA">
        <w:t xml:space="preserve"> </w:t>
      </w:r>
      <w:r w:rsidR="00DC5115">
        <w:t>2022</w:t>
      </w:r>
      <w:r w:rsidR="00442708">
        <w:t xml:space="preserve"> </w:t>
      </w:r>
      <w:r w:rsidR="0091035D" w:rsidRPr="00CE6AAA">
        <w:t xml:space="preserve">   </w:t>
      </w:r>
      <w:r w:rsidR="00851C28">
        <w:t>49 415,68</w:t>
      </w:r>
      <w:r w:rsidR="00442708">
        <w:t xml:space="preserve"> </w:t>
      </w:r>
      <w:r w:rsidR="00352C22" w:rsidRPr="00CE6AAA">
        <w:t>€</w:t>
      </w:r>
    </w:p>
    <w:p w:rsidR="00352C22" w:rsidRPr="00CE6AAA" w:rsidRDefault="0071382F" w:rsidP="00352C22">
      <w:pPr>
        <w:pStyle w:val="Odsekzoznamu"/>
        <w:numPr>
          <w:ilvl w:val="0"/>
          <w:numId w:val="4"/>
        </w:numPr>
      </w:pPr>
      <w:r w:rsidRPr="00CE6AAA">
        <w:t>záväzk</w:t>
      </w:r>
      <w:r w:rsidR="00352C22" w:rsidRPr="00CE6AAA">
        <w:t xml:space="preserve">y za dodávky tovarov a služieb      </w:t>
      </w:r>
      <w:r w:rsidR="0059326C" w:rsidRPr="00CE6AAA">
        <w:t xml:space="preserve">      </w:t>
      </w:r>
      <w:r w:rsidR="00DC5115">
        <w:t xml:space="preserve"> </w:t>
      </w:r>
      <w:r w:rsidR="00851C28">
        <w:t xml:space="preserve">   929,28</w:t>
      </w:r>
      <w:r w:rsidR="00352C22" w:rsidRPr="00CE6AAA">
        <w:t xml:space="preserve"> € (</w:t>
      </w:r>
      <w:r w:rsidR="00201824" w:rsidRPr="00CE6AAA">
        <w:t>v lehote s</w:t>
      </w:r>
      <w:r w:rsidRPr="00CE6AAA">
        <w:t>platnosti</w:t>
      </w:r>
      <w:r w:rsidR="00352C22" w:rsidRPr="00CE6AAA">
        <w:t>)</w:t>
      </w:r>
    </w:p>
    <w:p w:rsidR="0071382F" w:rsidRPr="0059326C" w:rsidRDefault="0071382F" w:rsidP="00352C22">
      <w:pPr>
        <w:jc w:val="both"/>
      </w:pPr>
      <w:r w:rsidRPr="00CE6AAA">
        <w:lastRenderedPageBreak/>
        <w:t>Naša organizácia neeviduje žiadne záväzky po lehote splatnosti.</w:t>
      </w:r>
    </w:p>
    <w:p w:rsidR="0071382F" w:rsidRPr="0059326C" w:rsidRDefault="0071382F" w:rsidP="00890B00">
      <w:pPr>
        <w:jc w:val="both"/>
      </w:pPr>
      <w:r w:rsidRPr="0059326C">
        <w:t xml:space="preserve">      </w:t>
      </w:r>
    </w:p>
    <w:p w:rsidR="0071382F" w:rsidRPr="00236B78" w:rsidRDefault="0071382F" w:rsidP="00890B00">
      <w:pPr>
        <w:jc w:val="both"/>
        <w:rPr>
          <w:b/>
        </w:rPr>
      </w:pPr>
      <w:r w:rsidRPr="00236B78">
        <w:rPr>
          <w:b/>
        </w:rPr>
        <w:t>Pohľadávky</w:t>
      </w:r>
    </w:p>
    <w:p w:rsidR="0071382F" w:rsidRPr="00236B78" w:rsidRDefault="0071382F" w:rsidP="00890B00">
      <w:pPr>
        <w:jc w:val="both"/>
        <w:rPr>
          <w:b/>
        </w:rPr>
      </w:pPr>
    </w:p>
    <w:p w:rsidR="00201824" w:rsidRDefault="003B2CAE" w:rsidP="003B2CAE">
      <w:pPr>
        <w:jc w:val="both"/>
      </w:pPr>
      <w:r w:rsidRPr="00236B78">
        <w:t xml:space="preserve">Divadlo Alexandra </w:t>
      </w:r>
      <w:proofErr w:type="spellStart"/>
      <w:r w:rsidRPr="00236B78">
        <w:t>Duchnoviča</w:t>
      </w:r>
      <w:proofErr w:type="spellEnd"/>
      <w:r w:rsidR="0091035D">
        <w:t xml:space="preserve"> k 3</w:t>
      </w:r>
      <w:r w:rsidR="00554F08">
        <w:t xml:space="preserve">1. </w:t>
      </w:r>
      <w:r w:rsidR="0016028C">
        <w:t>1</w:t>
      </w:r>
      <w:r w:rsidR="00554F08">
        <w:t>2</w:t>
      </w:r>
      <w:r w:rsidR="00DF18C3">
        <w:t>.</w:t>
      </w:r>
      <w:r w:rsidR="0091035D">
        <w:t xml:space="preserve"> 2022</w:t>
      </w:r>
      <w:r w:rsidRPr="00236B78">
        <w:t xml:space="preserve"> vykazuje  pohľadávky do lehoty</w:t>
      </w:r>
      <w:r w:rsidR="0059326C">
        <w:t xml:space="preserve"> splatnosti v</w:t>
      </w:r>
      <w:r w:rsidR="00DC5115">
        <w:t xml:space="preserve"> celkovej výške </w:t>
      </w:r>
      <w:r w:rsidR="0016028C">
        <w:rPr>
          <w:b/>
        </w:rPr>
        <w:t>1 723,75</w:t>
      </w:r>
      <w:r w:rsidR="00F17FAB">
        <w:t xml:space="preserve"> </w:t>
      </w:r>
      <w:r w:rsidRPr="00236B78">
        <w:t xml:space="preserve">€. </w:t>
      </w:r>
      <w:r w:rsidR="00F17FAB">
        <w:t>Jedná sa o predaj vstupeniek na predstavenia  činohry prostr</w:t>
      </w:r>
      <w:r w:rsidR="00066D0E">
        <w:t xml:space="preserve">edníctvom </w:t>
      </w:r>
      <w:r w:rsidR="0016028C">
        <w:t>internetového predaja.</w:t>
      </w:r>
    </w:p>
    <w:p w:rsidR="00201824" w:rsidRPr="00554F08" w:rsidRDefault="00201824" w:rsidP="003B2CAE">
      <w:pPr>
        <w:jc w:val="both"/>
        <w:rPr>
          <w:b/>
        </w:rPr>
      </w:pPr>
      <w:r>
        <w:rPr>
          <w:b/>
        </w:rPr>
        <w:t>Časové rozlíšenie</w:t>
      </w:r>
      <w:r>
        <w:t>Na účte 381 – Nákl</w:t>
      </w:r>
      <w:r w:rsidR="00066D0E">
        <w:t>a</w:t>
      </w:r>
      <w:r w:rsidR="00DC5115">
        <w:t xml:space="preserve">dy budúcich období vo výške </w:t>
      </w:r>
      <w:r w:rsidR="00922620">
        <w:rPr>
          <w:b/>
        </w:rPr>
        <w:t>4 325,28</w:t>
      </w:r>
      <w:r w:rsidRPr="00DC5115">
        <w:rPr>
          <w:b/>
        </w:rPr>
        <w:t xml:space="preserve"> €.</w:t>
      </w:r>
    </w:p>
    <w:p w:rsidR="0071382F" w:rsidRPr="00752B11" w:rsidRDefault="0071382F" w:rsidP="00890B00">
      <w:pPr>
        <w:jc w:val="both"/>
        <w:rPr>
          <w:b/>
        </w:rPr>
      </w:pPr>
      <w:r>
        <w:t xml:space="preserve">                                                           </w:t>
      </w:r>
      <w:r w:rsidR="00752B11">
        <w:t xml:space="preserve">                               </w:t>
      </w:r>
      <w:r>
        <w:t xml:space="preserve">                              </w:t>
      </w:r>
      <w:r w:rsidRPr="00274269">
        <w:rPr>
          <w:b/>
        </w:rPr>
        <w:t xml:space="preserve">                                                           </w:t>
      </w:r>
    </w:p>
    <w:p w:rsidR="00442708" w:rsidRDefault="00442708" w:rsidP="00890B00">
      <w:pPr>
        <w:jc w:val="both"/>
        <w:rPr>
          <w:b/>
        </w:rPr>
      </w:pPr>
    </w:p>
    <w:p w:rsidR="0071382F" w:rsidRDefault="0071382F" w:rsidP="00890B00">
      <w:pPr>
        <w:jc w:val="both"/>
        <w:rPr>
          <w:b/>
        </w:rPr>
      </w:pPr>
      <w:r w:rsidRPr="00971656">
        <w:rPr>
          <w:b/>
        </w:rPr>
        <w:t>Majetok</w:t>
      </w:r>
    </w:p>
    <w:p w:rsidR="00442708" w:rsidRDefault="00442708" w:rsidP="00890B00">
      <w:pPr>
        <w:jc w:val="both"/>
        <w:rPr>
          <w:b/>
        </w:rPr>
      </w:pPr>
    </w:p>
    <w:p w:rsidR="00416FE9" w:rsidRDefault="00416FE9" w:rsidP="00890B00">
      <w:pPr>
        <w:jc w:val="both"/>
        <w:rPr>
          <w:b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84"/>
        <w:gridCol w:w="1590"/>
        <w:gridCol w:w="1490"/>
        <w:gridCol w:w="1477"/>
        <w:gridCol w:w="1590"/>
      </w:tblGrid>
      <w:tr w:rsidR="00875648" w:rsidTr="00875648">
        <w:trPr>
          <w:jc w:val="center"/>
        </w:trPr>
        <w:tc>
          <w:tcPr>
            <w:tcW w:w="1484" w:type="dxa"/>
          </w:tcPr>
          <w:p w:rsidR="00875648" w:rsidRDefault="00875648" w:rsidP="00890B00">
            <w:pPr>
              <w:jc w:val="both"/>
              <w:rPr>
                <w:b/>
              </w:rPr>
            </w:pPr>
            <w:r>
              <w:rPr>
                <w:b/>
              </w:rPr>
              <w:t>Majetok</w:t>
            </w:r>
          </w:p>
        </w:tc>
        <w:tc>
          <w:tcPr>
            <w:tcW w:w="1590" w:type="dxa"/>
          </w:tcPr>
          <w:p w:rsidR="00875648" w:rsidRDefault="00875648" w:rsidP="00890B00">
            <w:pPr>
              <w:jc w:val="both"/>
              <w:rPr>
                <w:b/>
              </w:rPr>
            </w:pPr>
            <w:r>
              <w:rPr>
                <w:b/>
              </w:rPr>
              <w:t>Obstarávacia cena</w:t>
            </w:r>
          </w:p>
          <w:p w:rsidR="00875648" w:rsidRDefault="00875648" w:rsidP="00890B00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3B2CAE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="003B2CAE">
              <w:rPr>
                <w:b/>
              </w:rPr>
              <w:t xml:space="preserve"> </w:t>
            </w:r>
            <w:r w:rsidR="0091035D">
              <w:rPr>
                <w:b/>
              </w:rPr>
              <w:t>2022</w:t>
            </w:r>
          </w:p>
        </w:tc>
        <w:tc>
          <w:tcPr>
            <w:tcW w:w="1490" w:type="dxa"/>
          </w:tcPr>
          <w:p w:rsidR="00875648" w:rsidRDefault="00875648" w:rsidP="00890B00">
            <w:pPr>
              <w:jc w:val="both"/>
              <w:rPr>
                <w:b/>
              </w:rPr>
            </w:pPr>
            <w:r>
              <w:rPr>
                <w:b/>
              </w:rPr>
              <w:t>Prírastky</w:t>
            </w:r>
          </w:p>
        </w:tc>
        <w:tc>
          <w:tcPr>
            <w:tcW w:w="1477" w:type="dxa"/>
          </w:tcPr>
          <w:p w:rsidR="00875648" w:rsidRDefault="00875648" w:rsidP="00890B00">
            <w:pPr>
              <w:jc w:val="both"/>
              <w:rPr>
                <w:b/>
              </w:rPr>
            </w:pPr>
            <w:r>
              <w:rPr>
                <w:b/>
              </w:rPr>
              <w:t>Úbytky</w:t>
            </w:r>
          </w:p>
        </w:tc>
        <w:tc>
          <w:tcPr>
            <w:tcW w:w="1590" w:type="dxa"/>
          </w:tcPr>
          <w:p w:rsidR="00875648" w:rsidRDefault="00875648" w:rsidP="00890B00">
            <w:pPr>
              <w:jc w:val="both"/>
              <w:rPr>
                <w:b/>
              </w:rPr>
            </w:pPr>
            <w:r>
              <w:rPr>
                <w:b/>
              </w:rPr>
              <w:t>Obstarávacia cena</w:t>
            </w:r>
          </w:p>
          <w:p w:rsidR="00875648" w:rsidRDefault="00066D0E" w:rsidP="0092262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922620">
              <w:rPr>
                <w:b/>
              </w:rPr>
              <w:t>1. 12</w:t>
            </w:r>
            <w:r w:rsidR="00875648">
              <w:rPr>
                <w:b/>
              </w:rPr>
              <w:t>.</w:t>
            </w:r>
            <w:r w:rsidR="003B2CAE">
              <w:rPr>
                <w:b/>
              </w:rPr>
              <w:t xml:space="preserve"> </w:t>
            </w:r>
            <w:r w:rsidR="0091035D">
              <w:rPr>
                <w:b/>
              </w:rPr>
              <w:t>2022</w:t>
            </w:r>
          </w:p>
        </w:tc>
      </w:tr>
      <w:tr w:rsidR="00875648" w:rsidTr="00875648">
        <w:trPr>
          <w:jc w:val="center"/>
        </w:trPr>
        <w:tc>
          <w:tcPr>
            <w:tcW w:w="1484" w:type="dxa"/>
          </w:tcPr>
          <w:p w:rsidR="00875648" w:rsidRPr="00875648" w:rsidRDefault="00875648" w:rsidP="00890B00">
            <w:pPr>
              <w:jc w:val="both"/>
            </w:pPr>
            <w:r>
              <w:t>Stavby</w:t>
            </w:r>
          </w:p>
        </w:tc>
        <w:tc>
          <w:tcPr>
            <w:tcW w:w="1590" w:type="dxa"/>
          </w:tcPr>
          <w:p w:rsidR="00875648" w:rsidRPr="00875648" w:rsidRDefault="00875648" w:rsidP="00DF0B22">
            <w:pPr>
              <w:jc w:val="right"/>
            </w:pPr>
            <w:r w:rsidRPr="00875648">
              <w:t>438 607,34</w:t>
            </w:r>
          </w:p>
        </w:tc>
        <w:tc>
          <w:tcPr>
            <w:tcW w:w="1490" w:type="dxa"/>
          </w:tcPr>
          <w:p w:rsidR="00875648" w:rsidRPr="00875648" w:rsidRDefault="00875648" w:rsidP="00DF0B22">
            <w:pPr>
              <w:jc w:val="right"/>
            </w:pPr>
            <w:r w:rsidRPr="00875648">
              <w:t>0</w:t>
            </w:r>
          </w:p>
        </w:tc>
        <w:tc>
          <w:tcPr>
            <w:tcW w:w="1477" w:type="dxa"/>
          </w:tcPr>
          <w:p w:rsidR="00875648" w:rsidRPr="00875648" w:rsidRDefault="00875648" w:rsidP="00DF0B22">
            <w:pPr>
              <w:jc w:val="right"/>
            </w:pPr>
            <w:r w:rsidRPr="00875648">
              <w:t>0</w:t>
            </w:r>
          </w:p>
        </w:tc>
        <w:tc>
          <w:tcPr>
            <w:tcW w:w="1590" w:type="dxa"/>
          </w:tcPr>
          <w:p w:rsidR="00875648" w:rsidRPr="00875648" w:rsidRDefault="00875648" w:rsidP="00DF0B22">
            <w:pPr>
              <w:jc w:val="right"/>
            </w:pPr>
            <w:r w:rsidRPr="00875648">
              <w:t>438 607,34</w:t>
            </w:r>
          </w:p>
        </w:tc>
      </w:tr>
      <w:tr w:rsidR="00875648" w:rsidTr="00875648">
        <w:trPr>
          <w:jc w:val="center"/>
        </w:trPr>
        <w:tc>
          <w:tcPr>
            <w:tcW w:w="1484" w:type="dxa"/>
          </w:tcPr>
          <w:p w:rsidR="00875648" w:rsidRDefault="00875648" w:rsidP="00890B00">
            <w:pPr>
              <w:jc w:val="both"/>
              <w:rPr>
                <w:b/>
              </w:rPr>
            </w:pPr>
            <w:r>
              <w:t>Samostatné hnuteľné veci</w:t>
            </w:r>
          </w:p>
        </w:tc>
        <w:tc>
          <w:tcPr>
            <w:tcW w:w="1590" w:type="dxa"/>
          </w:tcPr>
          <w:p w:rsidR="00875648" w:rsidRPr="00875648" w:rsidRDefault="00875648" w:rsidP="00DF0B22">
            <w:pPr>
              <w:jc w:val="right"/>
            </w:pPr>
            <w:r w:rsidRPr="00875648">
              <w:t>107 125,40</w:t>
            </w:r>
          </w:p>
        </w:tc>
        <w:tc>
          <w:tcPr>
            <w:tcW w:w="1490" w:type="dxa"/>
          </w:tcPr>
          <w:p w:rsidR="00875648" w:rsidRPr="00875648" w:rsidRDefault="00875648" w:rsidP="00DF0B22">
            <w:pPr>
              <w:jc w:val="right"/>
            </w:pPr>
            <w:r w:rsidRPr="00875648">
              <w:t>0</w:t>
            </w:r>
          </w:p>
        </w:tc>
        <w:tc>
          <w:tcPr>
            <w:tcW w:w="1477" w:type="dxa"/>
          </w:tcPr>
          <w:p w:rsidR="00875648" w:rsidRPr="00875648" w:rsidRDefault="00066D0E" w:rsidP="00DF0B22">
            <w:pPr>
              <w:jc w:val="right"/>
            </w:pPr>
            <w:r>
              <w:t>11 027,12</w:t>
            </w:r>
          </w:p>
        </w:tc>
        <w:tc>
          <w:tcPr>
            <w:tcW w:w="1590" w:type="dxa"/>
          </w:tcPr>
          <w:p w:rsidR="00875648" w:rsidRPr="00875648" w:rsidRDefault="00066D0E" w:rsidP="00DF0B22">
            <w:pPr>
              <w:jc w:val="right"/>
            </w:pPr>
            <w:r>
              <w:t xml:space="preserve">  96 098,28</w:t>
            </w:r>
          </w:p>
        </w:tc>
      </w:tr>
      <w:tr w:rsidR="00875648" w:rsidTr="00875648">
        <w:trPr>
          <w:jc w:val="center"/>
        </w:trPr>
        <w:tc>
          <w:tcPr>
            <w:tcW w:w="1484" w:type="dxa"/>
          </w:tcPr>
          <w:p w:rsidR="00875648" w:rsidRPr="00875648" w:rsidRDefault="00875648" w:rsidP="00890B00">
            <w:pPr>
              <w:jc w:val="both"/>
            </w:pPr>
            <w:r>
              <w:t>Dopravné prostriedky</w:t>
            </w:r>
          </w:p>
        </w:tc>
        <w:tc>
          <w:tcPr>
            <w:tcW w:w="1590" w:type="dxa"/>
          </w:tcPr>
          <w:p w:rsidR="00875648" w:rsidRPr="00875648" w:rsidRDefault="00875648" w:rsidP="00DF0B22">
            <w:pPr>
              <w:jc w:val="right"/>
            </w:pPr>
            <w:r w:rsidRPr="00875648">
              <w:t>318 156,59</w:t>
            </w:r>
          </w:p>
        </w:tc>
        <w:tc>
          <w:tcPr>
            <w:tcW w:w="1490" w:type="dxa"/>
          </w:tcPr>
          <w:p w:rsidR="00875648" w:rsidRPr="00875648" w:rsidRDefault="00875648" w:rsidP="00DF0B22">
            <w:pPr>
              <w:jc w:val="right"/>
            </w:pPr>
            <w:r w:rsidRPr="00875648">
              <w:t>0</w:t>
            </w:r>
          </w:p>
        </w:tc>
        <w:tc>
          <w:tcPr>
            <w:tcW w:w="1477" w:type="dxa"/>
          </w:tcPr>
          <w:p w:rsidR="00875648" w:rsidRPr="00875648" w:rsidRDefault="00875648" w:rsidP="00DF0B22">
            <w:pPr>
              <w:jc w:val="right"/>
            </w:pPr>
            <w:r w:rsidRPr="00875648">
              <w:t>0</w:t>
            </w:r>
          </w:p>
        </w:tc>
        <w:tc>
          <w:tcPr>
            <w:tcW w:w="1590" w:type="dxa"/>
          </w:tcPr>
          <w:p w:rsidR="00875648" w:rsidRPr="00875648" w:rsidRDefault="00875648" w:rsidP="00DF0B22">
            <w:pPr>
              <w:jc w:val="right"/>
            </w:pPr>
            <w:r w:rsidRPr="00875648">
              <w:t>318 156,59</w:t>
            </w:r>
          </w:p>
        </w:tc>
      </w:tr>
      <w:tr w:rsidR="00875648" w:rsidTr="00875648">
        <w:trPr>
          <w:jc w:val="center"/>
        </w:trPr>
        <w:tc>
          <w:tcPr>
            <w:tcW w:w="1484" w:type="dxa"/>
          </w:tcPr>
          <w:p w:rsidR="00875648" w:rsidRPr="00875648" w:rsidRDefault="00875648" w:rsidP="00890B00">
            <w:pPr>
              <w:jc w:val="both"/>
            </w:pPr>
            <w:r>
              <w:t>Pozemky</w:t>
            </w:r>
          </w:p>
        </w:tc>
        <w:tc>
          <w:tcPr>
            <w:tcW w:w="1590" w:type="dxa"/>
          </w:tcPr>
          <w:p w:rsidR="00875648" w:rsidRPr="00875648" w:rsidRDefault="00DC5115" w:rsidP="00DF0B22">
            <w:pPr>
              <w:jc w:val="right"/>
            </w:pPr>
            <w:r>
              <w:t xml:space="preserve">    </w:t>
            </w:r>
            <w:r w:rsidR="00875648" w:rsidRPr="00875648">
              <w:t>7 767,38</w:t>
            </w:r>
          </w:p>
        </w:tc>
        <w:tc>
          <w:tcPr>
            <w:tcW w:w="1490" w:type="dxa"/>
          </w:tcPr>
          <w:p w:rsidR="00875648" w:rsidRPr="00875648" w:rsidRDefault="00DC5115" w:rsidP="000023D7">
            <w:pPr>
              <w:jc w:val="right"/>
            </w:pPr>
            <w:r>
              <w:t xml:space="preserve">  </w:t>
            </w:r>
            <w:r w:rsidR="000023D7">
              <w:t>2 442,29</w:t>
            </w:r>
          </w:p>
        </w:tc>
        <w:tc>
          <w:tcPr>
            <w:tcW w:w="1477" w:type="dxa"/>
          </w:tcPr>
          <w:p w:rsidR="00875648" w:rsidRPr="00875648" w:rsidRDefault="000023D7" w:rsidP="00DF0B22">
            <w:pPr>
              <w:jc w:val="right"/>
            </w:pPr>
            <w:r>
              <w:t>1 842,26</w:t>
            </w:r>
          </w:p>
        </w:tc>
        <w:tc>
          <w:tcPr>
            <w:tcW w:w="1590" w:type="dxa"/>
          </w:tcPr>
          <w:p w:rsidR="00875648" w:rsidRPr="00875648" w:rsidRDefault="00922620" w:rsidP="00DF0B22">
            <w:pPr>
              <w:jc w:val="right"/>
            </w:pPr>
            <w:r w:rsidRPr="000023D7">
              <w:t>8 367,41</w:t>
            </w:r>
          </w:p>
        </w:tc>
      </w:tr>
      <w:tr w:rsidR="00875648" w:rsidTr="00875648">
        <w:trPr>
          <w:jc w:val="center"/>
        </w:trPr>
        <w:tc>
          <w:tcPr>
            <w:tcW w:w="1484" w:type="dxa"/>
          </w:tcPr>
          <w:p w:rsidR="00875648" w:rsidRPr="00875648" w:rsidRDefault="00875648" w:rsidP="00890B00">
            <w:pPr>
              <w:jc w:val="both"/>
            </w:pPr>
            <w:r w:rsidRPr="00875648">
              <w:t>Umelecké diela</w:t>
            </w:r>
          </w:p>
        </w:tc>
        <w:tc>
          <w:tcPr>
            <w:tcW w:w="1590" w:type="dxa"/>
          </w:tcPr>
          <w:p w:rsidR="00875648" w:rsidRPr="00875648" w:rsidRDefault="00DC5115" w:rsidP="00DF0B22">
            <w:pPr>
              <w:jc w:val="right"/>
            </w:pPr>
            <w:r>
              <w:t xml:space="preserve">    </w:t>
            </w:r>
            <w:r w:rsidR="00875648">
              <w:t xml:space="preserve">1 </w:t>
            </w:r>
            <w:r w:rsidR="00875648" w:rsidRPr="00875648">
              <w:t>894,38</w:t>
            </w:r>
          </w:p>
        </w:tc>
        <w:tc>
          <w:tcPr>
            <w:tcW w:w="1490" w:type="dxa"/>
          </w:tcPr>
          <w:p w:rsidR="00875648" w:rsidRPr="00875648" w:rsidRDefault="00875648" w:rsidP="00DF0B22">
            <w:pPr>
              <w:jc w:val="right"/>
            </w:pPr>
            <w:r w:rsidRPr="00875648">
              <w:t>0</w:t>
            </w:r>
          </w:p>
        </w:tc>
        <w:tc>
          <w:tcPr>
            <w:tcW w:w="1477" w:type="dxa"/>
          </w:tcPr>
          <w:p w:rsidR="00875648" w:rsidRPr="00875648" w:rsidRDefault="00875648" w:rsidP="00DF0B22">
            <w:pPr>
              <w:jc w:val="right"/>
            </w:pPr>
            <w:r w:rsidRPr="00875648">
              <w:t>0</w:t>
            </w:r>
          </w:p>
        </w:tc>
        <w:tc>
          <w:tcPr>
            <w:tcW w:w="1590" w:type="dxa"/>
          </w:tcPr>
          <w:p w:rsidR="00875648" w:rsidRPr="00875648" w:rsidRDefault="00875648" w:rsidP="00DF0B22">
            <w:pPr>
              <w:jc w:val="right"/>
            </w:pPr>
            <w:r w:rsidRPr="00875648">
              <w:t>1 894,38</w:t>
            </w:r>
          </w:p>
        </w:tc>
      </w:tr>
    </w:tbl>
    <w:p w:rsidR="0071382F" w:rsidRDefault="0071382F" w:rsidP="00890B00">
      <w:pPr>
        <w:jc w:val="both"/>
      </w:pPr>
      <w:r>
        <w:t xml:space="preserve">                                   </w:t>
      </w:r>
    </w:p>
    <w:p w:rsidR="00DF0B22" w:rsidRDefault="0071382F" w:rsidP="00890B00">
      <w:pPr>
        <w:jc w:val="both"/>
      </w:pPr>
      <w:r w:rsidRPr="00097D23">
        <w:t>V sledovanom období</w:t>
      </w:r>
      <w:r w:rsidR="00F17FAB" w:rsidRPr="00097D23">
        <w:t xml:space="preserve"> </w:t>
      </w:r>
      <w:r w:rsidRPr="00097D23">
        <w:t xml:space="preserve">došlo k pohybu majetku na </w:t>
      </w:r>
      <w:r w:rsidR="00F17FAB" w:rsidRPr="00097D23">
        <w:t xml:space="preserve">„na samostatných hnuteľných veciach“. </w:t>
      </w:r>
      <w:r w:rsidR="00D84426" w:rsidRPr="00097D23">
        <w:t xml:space="preserve">PSK odobrilo návrh na vyradenie neupotrebiteľného majetku – inšpicientsky pult – zvukové zariadenie činohry </w:t>
      </w:r>
      <w:r w:rsidR="00D84426" w:rsidRPr="00097D23">
        <w:rPr>
          <w:b/>
        </w:rPr>
        <w:t>(</w:t>
      </w:r>
      <w:proofErr w:type="spellStart"/>
      <w:r w:rsidR="00D84426" w:rsidRPr="00097D23">
        <w:rPr>
          <w:b/>
        </w:rPr>
        <w:t>inv</w:t>
      </w:r>
      <w:proofErr w:type="spellEnd"/>
      <w:r w:rsidR="00D84426" w:rsidRPr="00097D23">
        <w:rPr>
          <w:b/>
        </w:rPr>
        <w:t>. č. 599) v sume 5 232,65 €</w:t>
      </w:r>
      <w:r w:rsidRPr="00097D23">
        <w:rPr>
          <w:b/>
        </w:rPr>
        <w:t>,</w:t>
      </w:r>
      <w:r w:rsidRPr="00097D23">
        <w:t xml:space="preserve"> ktorý je</w:t>
      </w:r>
      <w:r w:rsidR="002822B2" w:rsidRPr="00097D23">
        <w:t xml:space="preserve"> v</w:t>
      </w:r>
      <w:r w:rsidRPr="00097D23">
        <w:t xml:space="preserve"> správe Divadla Alexandra </w:t>
      </w:r>
      <w:proofErr w:type="spellStart"/>
      <w:r w:rsidRPr="00097D23">
        <w:t>Duchnoviča</w:t>
      </w:r>
      <w:proofErr w:type="spellEnd"/>
      <w:r w:rsidRPr="00097D23">
        <w:t xml:space="preserve">. </w:t>
      </w:r>
      <w:r w:rsidR="00066D0E" w:rsidRPr="00097D23">
        <w:t xml:space="preserve">A taktiež zasadla inventarizačná komisia, ktorá navrhla na vyradenie </w:t>
      </w:r>
      <w:r w:rsidR="00A41CD5" w:rsidRPr="00097D23">
        <w:t>nefunkčné, fyzicky</w:t>
      </w:r>
      <w:r w:rsidR="00A41CD5">
        <w:t xml:space="preserve"> opotrebované a morálne zastarané z</w:t>
      </w:r>
      <w:r w:rsidR="00DF0B22">
        <w:t xml:space="preserve">ariadenia DAD v sume </w:t>
      </w:r>
      <w:r w:rsidR="00DF0B22" w:rsidRPr="00097D23">
        <w:rPr>
          <w:b/>
        </w:rPr>
        <w:t>5 794,47</w:t>
      </w:r>
      <w:r w:rsidR="00DF0B22">
        <w:t xml:space="preserve"> €</w:t>
      </w:r>
      <w:r w:rsidR="00A41CD5">
        <w:t>.</w:t>
      </w:r>
      <w:r>
        <w:t xml:space="preserve"> </w:t>
      </w:r>
    </w:p>
    <w:p w:rsidR="00097D23" w:rsidRDefault="00DF0B22" w:rsidP="00097D23">
      <w:pPr>
        <w:jc w:val="both"/>
      </w:pPr>
      <w:r>
        <w:t>PSK (správca DAD), Rímskokatolícka farnosť v Prešove začal</w:t>
      </w:r>
      <w:r w:rsidR="00097D23">
        <w:t>i</w:t>
      </w:r>
      <w:r>
        <w:t xml:space="preserve"> rokovanie oh</w:t>
      </w:r>
      <w:r w:rsidR="00097D23">
        <w:t>ľadom zámeny pozemkov. Pri zhromažďovaní</w:t>
      </w:r>
      <w:r w:rsidR="00D84426">
        <w:t xml:space="preserve"> </w:t>
      </w:r>
      <w:r w:rsidR="00097D23">
        <w:t xml:space="preserve">údajov potrebných k zámene DAD zistilo, že pozemok </w:t>
      </w:r>
      <w:r w:rsidR="00D84426">
        <w:t xml:space="preserve"> </w:t>
      </w:r>
      <w:r w:rsidR="00097D23">
        <w:t>z </w:t>
      </w:r>
      <w:r w:rsidR="00097D23" w:rsidRPr="00D660E1">
        <w:rPr>
          <w:b/>
        </w:rPr>
        <w:t xml:space="preserve">LV č. 12495 Parcelné číslo 300 o výmere 111 m²  ostatná plocha </w:t>
      </w:r>
      <w:r w:rsidR="00097D23">
        <w:t>nie je zapísaný v účtovnom systéme ISPIN. Táto chyba zrejme nastala pri prechode z ručnej formy účtovnej evidencie do počítačovej formy.</w:t>
      </w:r>
      <w:r w:rsidR="00D84426">
        <w:t xml:space="preserve">  </w:t>
      </w:r>
      <w:r w:rsidR="00097D23">
        <w:t xml:space="preserve">Po porade so zamestnancami </w:t>
      </w:r>
      <w:r w:rsidR="00097D23" w:rsidRPr="00097D23">
        <w:t xml:space="preserve">z odboru majetku PSK, sme pozemok zaradili v historickej hodnote podľa zákona 465/1991 Zb. Takto ocenené sú aj ostatné pozemky v správe našej organizácie. </w:t>
      </w:r>
    </w:p>
    <w:p w:rsidR="007831A7" w:rsidRPr="007831A7" w:rsidRDefault="007831A7" w:rsidP="00097D23">
      <w:pPr>
        <w:jc w:val="both"/>
      </w:pPr>
      <w:r>
        <w:t>11. 10. 2022 nadobudla účinnosť Zámenná zmluva 1273/2022/DM medzi PSK (Správca DAD) a Rímskokatolíckou farnosťou sv. Mikuláša, Prešov. Pozemok z </w:t>
      </w:r>
      <w:r w:rsidRPr="007831A7">
        <w:t>LV č. 12495 Parcelné číslo 300 o výmere 111 m²  ostatná plocha</w:t>
      </w:r>
      <w:r>
        <w:t xml:space="preserve"> bol zamenený</w:t>
      </w:r>
      <w:r w:rsidR="00CB0B4F">
        <w:t xml:space="preserve"> za pozemok z LV 6788 parcela re</w:t>
      </w:r>
      <w:r>
        <w:t xml:space="preserve">gistra C KN 298/6 zastavaná </w:t>
      </w:r>
      <w:r w:rsidR="006F60FC">
        <w:t>p</w:t>
      </w:r>
      <w:r>
        <w:t>locha o výmere 113</w:t>
      </w:r>
      <w:r w:rsidRPr="007831A7">
        <w:t xml:space="preserve"> </w:t>
      </w:r>
      <w:r w:rsidR="006F60FC">
        <w:t>m².</w:t>
      </w:r>
      <w:r w:rsidRPr="007831A7">
        <w:t xml:space="preserve"> </w:t>
      </w:r>
    </w:p>
    <w:p w:rsidR="0071382F" w:rsidRPr="00097D23" w:rsidRDefault="0071382F" w:rsidP="00890B00">
      <w:pPr>
        <w:jc w:val="both"/>
      </w:pPr>
      <w:r>
        <w:t xml:space="preserve">                         </w:t>
      </w:r>
      <w:r w:rsidR="00097D23">
        <w:t xml:space="preserve">                               </w:t>
      </w:r>
      <w:r>
        <w:t xml:space="preserve">                                                          </w:t>
      </w:r>
      <w:r w:rsidRPr="00043E6C">
        <w:rPr>
          <w:b/>
        </w:rPr>
        <w:t xml:space="preserve">     </w:t>
      </w:r>
    </w:p>
    <w:p w:rsidR="00352C22" w:rsidRDefault="0071382F" w:rsidP="00890B00">
      <w:pPr>
        <w:jc w:val="both"/>
        <w:rPr>
          <w:b/>
        </w:rPr>
      </w:pPr>
      <w:r w:rsidRPr="00CE6AAA">
        <w:rPr>
          <w:b/>
        </w:rPr>
        <w:t>Projekty</w:t>
      </w:r>
    </w:p>
    <w:p w:rsidR="00442708" w:rsidRPr="00CE6AAA" w:rsidRDefault="00442708" w:rsidP="00890B00">
      <w:pPr>
        <w:jc w:val="both"/>
        <w:rPr>
          <w:b/>
        </w:rPr>
      </w:pPr>
    </w:p>
    <w:p w:rsidR="00752B11" w:rsidRPr="00CE6AAA" w:rsidRDefault="0071382F" w:rsidP="00890B00">
      <w:pPr>
        <w:jc w:val="both"/>
        <w:rPr>
          <w:b/>
        </w:rPr>
      </w:pPr>
      <w:r w:rsidRPr="00CE6AAA">
        <w:t>Fond</w:t>
      </w:r>
      <w:r w:rsidR="004F4EDE">
        <w:t>om</w:t>
      </w:r>
      <w:r w:rsidRPr="00CE6AAA">
        <w:t xml:space="preserve"> na podporu kultúry </w:t>
      </w:r>
      <w:r w:rsidR="004F4EDE">
        <w:t>národnostných menšín bol</w:t>
      </w:r>
      <w:r w:rsidR="0091041F">
        <w:t>o</w:t>
      </w:r>
      <w:r w:rsidR="004F4EDE">
        <w:t xml:space="preserve"> na rok 2022</w:t>
      </w:r>
      <w:r w:rsidRPr="00CE6AAA">
        <w:t xml:space="preserve"> </w:t>
      </w:r>
      <w:r w:rsidR="004F4EDE">
        <w:t>podporen</w:t>
      </w:r>
      <w:r w:rsidR="0091041F">
        <w:t>ých</w:t>
      </w:r>
      <w:r w:rsidR="00335A4D" w:rsidRPr="00CE6AAA">
        <w:t xml:space="preserve"> </w:t>
      </w:r>
      <w:r w:rsidR="00143C6D">
        <w:t>6</w:t>
      </w:r>
      <w:r w:rsidR="00335A4D" w:rsidRPr="00CE6AAA">
        <w:t xml:space="preserve"> </w:t>
      </w:r>
      <w:r w:rsidRPr="00CE6AAA">
        <w:t>žiadost</w:t>
      </w:r>
      <w:r w:rsidR="0091041F">
        <w:t>í</w:t>
      </w:r>
      <w:r w:rsidR="00875648" w:rsidRPr="00CE6AAA">
        <w:t xml:space="preserve"> </w:t>
      </w:r>
      <w:r w:rsidRPr="00CE6AAA">
        <w:t>na naštudovanie a uvá</w:t>
      </w:r>
      <w:r w:rsidR="00875648" w:rsidRPr="00CE6AAA">
        <w:t>dzanie insce</w:t>
      </w:r>
      <w:r w:rsidR="00752B11" w:rsidRPr="00CE6AAA">
        <w:t xml:space="preserve">nácií: 3 </w:t>
      </w:r>
      <w:r w:rsidRPr="00CE6AAA">
        <w:t>projekty n</w:t>
      </w:r>
      <w:r w:rsidR="00875648" w:rsidRPr="00CE6AAA">
        <w:t xml:space="preserve">a </w:t>
      </w:r>
      <w:r w:rsidR="00752B11" w:rsidRPr="00CE6AAA">
        <w:t xml:space="preserve">inscenácie v rusínskom jazyku ( </w:t>
      </w:r>
      <w:r w:rsidR="0091035D" w:rsidRPr="00CE6AAA">
        <w:t>Láska k</w:t>
      </w:r>
      <w:r w:rsidR="00A41CD5">
        <w:t> </w:t>
      </w:r>
      <w:r w:rsidR="0091035D" w:rsidRPr="00CE6AAA">
        <w:t>blížnemu</w:t>
      </w:r>
      <w:r w:rsidR="00A41CD5">
        <w:t xml:space="preserve"> 7 000,- €</w:t>
      </w:r>
      <w:r w:rsidR="0091035D" w:rsidRPr="00CE6AAA">
        <w:t>, Červená kalina</w:t>
      </w:r>
      <w:r w:rsidR="00A41CD5">
        <w:t xml:space="preserve"> 7 000,- €</w:t>
      </w:r>
      <w:r w:rsidR="0091035D" w:rsidRPr="00CE6AAA">
        <w:t>, Žobrácka opera</w:t>
      </w:r>
      <w:r w:rsidR="00A41CD5">
        <w:t xml:space="preserve"> 7 000,- </w:t>
      </w:r>
      <w:r w:rsidR="003B2CAE" w:rsidRPr="00CE6AAA">
        <w:t>)</w:t>
      </w:r>
    </w:p>
    <w:p w:rsidR="0071382F" w:rsidRDefault="00752B11" w:rsidP="00890B00">
      <w:pPr>
        <w:jc w:val="both"/>
      </w:pPr>
      <w:r w:rsidRPr="00CE6AAA">
        <w:t xml:space="preserve">                  </w:t>
      </w:r>
      <w:r w:rsidR="0071382F" w:rsidRPr="00CE6AAA">
        <w:t>1 inscenácia v ukrajinskom jazyku</w:t>
      </w:r>
      <w:r w:rsidRPr="00CE6AAA">
        <w:t xml:space="preserve"> (</w:t>
      </w:r>
      <w:r w:rsidR="0091035D" w:rsidRPr="00CE6AAA">
        <w:t>Na ruinách</w:t>
      </w:r>
      <w:r w:rsidR="00A41CD5">
        <w:t xml:space="preserve"> 4 000,- </w:t>
      </w:r>
      <w:r w:rsidR="003B2CAE" w:rsidRPr="00CE6AAA">
        <w:t>)</w:t>
      </w:r>
    </w:p>
    <w:p w:rsidR="00A41CD5" w:rsidRDefault="00A41CD5" w:rsidP="00890B00">
      <w:pPr>
        <w:jc w:val="both"/>
      </w:pPr>
      <w:r>
        <w:t xml:space="preserve">                  2 inscenácie s termínom premiéry v r. 2023 ( Osem žien</w:t>
      </w:r>
      <w:r w:rsidR="004F4EDE">
        <w:t xml:space="preserve"> 8 000,- </w:t>
      </w:r>
      <w:r>
        <w:t xml:space="preserve"> a</w:t>
      </w:r>
      <w:r w:rsidR="004F4EDE">
        <w:t> </w:t>
      </w:r>
      <w:r>
        <w:t>Ivanov</w:t>
      </w:r>
      <w:r w:rsidR="004F4EDE">
        <w:t xml:space="preserve"> 7 000,-</w:t>
      </w:r>
      <w:r>
        <w:t>)</w:t>
      </w:r>
    </w:p>
    <w:p w:rsidR="0071382F" w:rsidRPr="00D22F39" w:rsidRDefault="0071382F" w:rsidP="00890B00">
      <w:pPr>
        <w:ind w:left="3840"/>
        <w:jc w:val="both"/>
        <w:rPr>
          <w:b/>
        </w:rPr>
      </w:pPr>
      <w:r w:rsidRPr="00D22F39">
        <w:rPr>
          <w:b/>
        </w:rPr>
        <w:lastRenderedPageBreak/>
        <w:t xml:space="preserve">                                                                                                               </w:t>
      </w:r>
    </w:p>
    <w:p w:rsidR="0071382F" w:rsidRDefault="0057039D" w:rsidP="00890B00">
      <w:pPr>
        <w:jc w:val="both"/>
        <w:rPr>
          <w:b/>
        </w:rPr>
      </w:pPr>
      <w:r>
        <w:rPr>
          <w:b/>
        </w:rPr>
        <w:t>Mimorozpočtový  účet</w:t>
      </w:r>
    </w:p>
    <w:p w:rsidR="00442708" w:rsidRDefault="00442708" w:rsidP="00890B00">
      <w:pPr>
        <w:jc w:val="both"/>
        <w:rPr>
          <w:b/>
        </w:rPr>
      </w:pPr>
    </w:p>
    <w:p w:rsidR="0071382F" w:rsidRDefault="0071382F" w:rsidP="00890B00">
      <w:pPr>
        <w:jc w:val="both"/>
        <w:rPr>
          <w:b/>
        </w:rPr>
      </w:pPr>
      <w:r w:rsidRPr="004A173B">
        <w:rPr>
          <w:b/>
        </w:rPr>
        <w:t>Sociálny fond</w:t>
      </w:r>
    </w:p>
    <w:p w:rsidR="00442708" w:rsidRDefault="00442708" w:rsidP="00890B00">
      <w:pPr>
        <w:jc w:val="both"/>
        <w:rPr>
          <w:b/>
        </w:rPr>
      </w:pPr>
    </w:p>
    <w:p w:rsidR="008A16C0" w:rsidRDefault="00D86F4B" w:rsidP="00890B00">
      <w:pPr>
        <w:jc w:val="both"/>
      </w:pPr>
      <w:r>
        <w:t>Prostriedky sociálneho fondu v </w:t>
      </w:r>
      <w:r w:rsidR="0091035D">
        <w:t>roku 2022</w:t>
      </w:r>
      <w:r w:rsidR="0071382F">
        <w:t xml:space="preserve"> boli čerpané na zabezpečenia stravovania zamestnancov. Príspevok sociálneho fondu na jeden  obed je vo výške 0,</w:t>
      </w:r>
      <w:r w:rsidR="001B3DD0">
        <w:t>50</w:t>
      </w:r>
      <w:r w:rsidR="003A37EC">
        <w:t xml:space="preserve"> €. Na </w:t>
      </w:r>
      <w:r w:rsidR="0071382F">
        <w:t>stravovanie zamestnancov</w:t>
      </w:r>
      <w:r w:rsidR="003A37EC">
        <w:t xml:space="preserve"> bolo</w:t>
      </w:r>
      <w:r w:rsidR="00CA6D3C">
        <w:t xml:space="preserve"> čerpaných  </w:t>
      </w:r>
      <w:r w:rsidR="00D42BCC">
        <w:rPr>
          <w:b/>
        </w:rPr>
        <w:t>4 250,80</w:t>
      </w:r>
      <w:r w:rsidR="007003CE" w:rsidRPr="00C01AAD">
        <w:rPr>
          <w:b/>
        </w:rPr>
        <w:t>€.</w:t>
      </w:r>
      <w:r w:rsidR="007003CE">
        <w:t xml:space="preserve"> </w:t>
      </w:r>
    </w:p>
    <w:p w:rsidR="008A16C0" w:rsidRDefault="008A16C0" w:rsidP="00890B00">
      <w:pPr>
        <w:jc w:val="both"/>
      </w:pPr>
    </w:p>
    <w:p w:rsidR="005C36EE" w:rsidRDefault="005C36EE" w:rsidP="00890B00">
      <w:pPr>
        <w:jc w:val="both"/>
      </w:pPr>
      <w:r>
        <w:t>Úč</w:t>
      </w:r>
      <w:r w:rsidR="00CA6D3C">
        <w:t xml:space="preserve">tovný </w:t>
      </w:r>
      <w:r w:rsidR="002A144B">
        <w:t>stav sociálneho fondu k</w:t>
      </w:r>
      <w:r w:rsidR="004F4EDE">
        <w:t> 3</w:t>
      </w:r>
      <w:r w:rsidR="0016028C">
        <w:t>1. 12</w:t>
      </w:r>
      <w:r w:rsidR="007003CE">
        <w:t>.</w:t>
      </w:r>
      <w:r w:rsidR="0091035D">
        <w:t xml:space="preserve"> 2022</w:t>
      </w:r>
      <w:r>
        <w:t xml:space="preserve">  je </w:t>
      </w:r>
      <w:r w:rsidR="004F4EDE">
        <w:rPr>
          <w:b/>
        </w:rPr>
        <w:t>5 </w:t>
      </w:r>
      <w:r w:rsidR="0016028C">
        <w:rPr>
          <w:b/>
        </w:rPr>
        <w:t xml:space="preserve"> 024,29</w:t>
      </w:r>
      <w:r w:rsidR="00D86F4B" w:rsidRPr="00C01AAD">
        <w:rPr>
          <w:b/>
        </w:rPr>
        <w:t xml:space="preserve"> </w:t>
      </w:r>
      <w:r w:rsidRPr="00C01AAD">
        <w:rPr>
          <w:b/>
        </w:rPr>
        <w:t>€.</w:t>
      </w:r>
    </w:p>
    <w:p w:rsidR="007C17E1" w:rsidRPr="007C17E1" w:rsidRDefault="007C17E1" w:rsidP="007C17E1">
      <w:pPr>
        <w:jc w:val="both"/>
        <w:rPr>
          <w:b/>
        </w:rPr>
      </w:pPr>
      <w:r w:rsidRPr="007C17E1">
        <w:rPr>
          <w:b/>
        </w:rPr>
        <w:t xml:space="preserve">   </w:t>
      </w:r>
    </w:p>
    <w:p w:rsidR="0071382F" w:rsidRPr="008057E0" w:rsidRDefault="0071382F" w:rsidP="00890B00">
      <w:pPr>
        <w:jc w:val="both"/>
      </w:pPr>
      <w:r>
        <w:rPr>
          <w:b/>
        </w:rPr>
        <w:t>Hospodársky výsledok</w:t>
      </w:r>
    </w:p>
    <w:p w:rsidR="0071382F" w:rsidRDefault="0071382F" w:rsidP="00890B00">
      <w:pPr>
        <w:jc w:val="both"/>
        <w:rPr>
          <w:b/>
        </w:rPr>
      </w:pPr>
    </w:p>
    <w:p w:rsidR="000E4756" w:rsidRPr="000E4756" w:rsidRDefault="000E4756" w:rsidP="000E4756">
      <w:pPr>
        <w:jc w:val="both"/>
      </w:pPr>
      <w:r w:rsidRPr="000E4756">
        <w:t xml:space="preserve">Divadlo Alexandra </w:t>
      </w:r>
      <w:proofErr w:type="spellStart"/>
      <w:r w:rsidRPr="000E4756">
        <w:t>Duchnoviča</w:t>
      </w:r>
      <w:proofErr w:type="spellEnd"/>
      <w:r w:rsidRPr="000E4756">
        <w:t xml:space="preserve"> v Prešove dosiahlo v hodnotenom období  zlepšený hospodársky výsledok.  </w:t>
      </w:r>
    </w:p>
    <w:p w:rsidR="000E4756" w:rsidRPr="000E4756" w:rsidRDefault="000E4756" w:rsidP="000E4756">
      <w:pPr>
        <w:jc w:val="both"/>
      </w:pPr>
      <w:r w:rsidRPr="000E4756">
        <w:t>Finančné prostriedky zlepšeného výsledku hospodárenia budú čerpané v nasledujúci</w:t>
      </w:r>
      <w:r>
        <w:t>ch obdobiach účtovného roka 2023</w:t>
      </w:r>
      <w:r w:rsidRPr="000E4756">
        <w:t xml:space="preserve">.                                                                            </w:t>
      </w:r>
    </w:p>
    <w:p w:rsidR="000E4756" w:rsidRPr="000E4756" w:rsidRDefault="000E4756" w:rsidP="000E4756">
      <w:pPr>
        <w:jc w:val="both"/>
      </w:pPr>
      <w:r w:rsidRPr="000E4756">
        <w:t xml:space="preserve">     </w:t>
      </w:r>
    </w:p>
    <w:p w:rsidR="000E4756" w:rsidRPr="000E4756" w:rsidRDefault="000E4756" w:rsidP="000E4756">
      <w:pPr>
        <w:jc w:val="both"/>
      </w:pPr>
    </w:p>
    <w:p w:rsidR="000E4756" w:rsidRPr="000E4756" w:rsidRDefault="000E4756" w:rsidP="000E4756">
      <w:pPr>
        <w:jc w:val="both"/>
      </w:pPr>
      <w:r w:rsidRPr="000E4756">
        <w:t>Január 2022</w:t>
      </w:r>
    </w:p>
    <w:p w:rsidR="000E4756" w:rsidRPr="000E4756" w:rsidRDefault="000E4756" w:rsidP="000E47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382F" w:rsidRDefault="0071382F" w:rsidP="00890B00">
      <w:pPr>
        <w:jc w:val="both"/>
      </w:pPr>
      <w:r>
        <w:t xml:space="preserve">     </w:t>
      </w:r>
    </w:p>
    <w:p w:rsidR="00442708" w:rsidRDefault="00442708" w:rsidP="00890B00">
      <w:pPr>
        <w:jc w:val="both"/>
      </w:pPr>
    </w:p>
    <w:p w:rsidR="00442708" w:rsidRDefault="00442708" w:rsidP="00890B00">
      <w:pPr>
        <w:jc w:val="both"/>
      </w:pPr>
    </w:p>
    <w:sectPr w:rsidR="00442708" w:rsidSect="00841FF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9E" w:rsidRDefault="00B60A9E" w:rsidP="00841FF4">
      <w:r>
        <w:separator/>
      </w:r>
    </w:p>
  </w:endnote>
  <w:endnote w:type="continuationSeparator" w:id="0">
    <w:p w:rsidR="00B60A9E" w:rsidRDefault="00B60A9E" w:rsidP="008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9E" w:rsidRDefault="00B60A9E" w:rsidP="00841FF4">
      <w:r>
        <w:separator/>
      </w:r>
    </w:p>
  </w:footnote>
  <w:footnote w:type="continuationSeparator" w:id="0">
    <w:p w:rsidR="00B60A9E" w:rsidRDefault="00B60A9E" w:rsidP="0084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132622"/>
      <w:docPartObj>
        <w:docPartGallery w:val="Page Numbers (Top of Page)"/>
        <w:docPartUnique/>
      </w:docPartObj>
    </w:sdtPr>
    <w:sdtEndPr/>
    <w:sdtContent>
      <w:p w:rsidR="00841FF4" w:rsidRDefault="00841FF4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41F">
          <w:rPr>
            <w:noProof/>
          </w:rPr>
          <w:t>6</w:t>
        </w:r>
        <w:r>
          <w:fldChar w:fldCharType="end"/>
        </w:r>
      </w:p>
    </w:sdtContent>
  </w:sdt>
  <w:p w:rsidR="00841FF4" w:rsidRDefault="00841F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37A"/>
    <w:multiLevelType w:val="hybridMultilevel"/>
    <w:tmpl w:val="79427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8E7"/>
    <w:multiLevelType w:val="hybridMultilevel"/>
    <w:tmpl w:val="5C42C92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E0796A"/>
    <w:multiLevelType w:val="hybridMultilevel"/>
    <w:tmpl w:val="A1302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2F4E"/>
    <w:multiLevelType w:val="hybridMultilevel"/>
    <w:tmpl w:val="9192FFC6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F626D7"/>
    <w:multiLevelType w:val="hybridMultilevel"/>
    <w:tmpl w:val="F5B610FE"/>
    <w:lvl w:ilvl="0" w:tplc="041B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3E913A4"/>
    <w:multiLevelType w:val="hybridMultilevel"/>
    <w:tmpl w:val="06066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E01"/>
    <w:multiLevelType w:val="hybridMultilevel"/>
    <w:tmpl w:val="13005E82"/>
    <w:lvl w:ilvl="0" w:tplc="041B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AC92919"/>
    <w:multiLevelType w:val="hybridMultilevel"/>
    <w:tmpl w:val="A1CC7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0298A"/>
    <w:multiLevelType w:val="hybridMultilevel"/>
    <w:tmpl w:val="BCEAE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338B5"/>
    <w:multiLevelType w:val="hybridMultilevel"/>
    <w:tmpl w:val="81168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2F"/>
    <w:rsid w:val="000023D7"/>
    <w:rsid w:val="00007DAF"/>
    <w:rsid w:val="00043263"/>
    <w:rsid w:val="00066D0E"/>
    <w:rsid w:val="00096FCA"/>
    <w:rsid w:val="00097D23"/>
    <w:rsid w:val="000A2F79"/>
    <w:rsid w:val="000A3D24"/>
    <w:rsid w:val="000B23D7"/>
    <w:rsid w:val="000B7888"/>
    <w:rsid w:val="000C19C5"/>
    <w:rsid w:val="000D3456"/>
    <w:rsid w:val="000E02F2"/>
    <w:rsid w:val="000E4756"/>
    <w:rsid w:val="00104D7E"/>
    <w:rsid w:val="001269A9"/>
    <w:rsid w:val="00132A96"/>
    <w:rsid w:val="00143C6D"/>
    <w:rsid w:val="0016028C"/>
    <w:rsid w:val="0016602F"/>
    <w:rsid w:val="00181F62"/>
    <w:rsid w:val="0018651C"/>
    <w:rsid w:val="00191BFE"/>
    <w:rsid w:val="0019425D"/>
    <w:rsid w:val="001A7207"/>
    <w:rsid w:val="001B3DD0"/>
    <w:rsid w:val="001E68CE"/>
    <w:rsid w:val="00201824"/>
    <w:rsid w:val="00206A83"/>
    <w:rsid w:val="0021359F"/>
    <w:rsid w:val="00215D60"/>
    <w:rsid w:val="00230A11"/>
    <w:rsid w:val="0023548D"/>
    <w:rsid w:val="00236B78"/>
    <w:rsid w:val="00236CFA"/>
    <w:rsid w:val="00241C3C"/>
    <w:rsid w:val="002566F8"/>
    <w:rsid w:val="002822B2"/>
    <w:rsid w:val="00285D7F"/>
    <w:rsid w:val="00287E16"/>
    <w:rsid w:val="00297734"/>
    <w:rsid w:val="002A144B"/>
    <w:rsid w:val="002A43D2"/>
    <w:rsid w:val="002A4940"/>
    <w:rsid w:val="002C52DE"/>
    <w:rsid w:val="002D3220"/>
    <w:rsid w:val="002D3CD9"/>
    <w:rsid w:val="00311254"/>
    <w:rsid w:val="0032239C"/>
    <w:rsid w:val="00324B06"/>
    <w:rsid w:val="003329C2"/>
    <w:rsid w:val="00333208"/>
    <w:rsid w:val="00333681"/>
    <w:rsid w:val="00335A4D"/>
    <w:rsid w:val="00344243"/>
    <w:rsid w:val="0034749D"/>
    <w:rsid w:val="003519B2"/>
    <w:rsid w:val="00352C22"/>
    <w:rsid w:val="00360711"/>
    <w:rsid w:val="00364041"/>
    <w:rsid w:val="003A37EC"/>
    <w:rsid w:val="003A3F53"/>
    <w:rsid w:val="003B2CAE"/>
    <w:rsid w:val="003C337C"/>
    <w:rsid w:val="003E1FBE"/>
    <w:rsid w:val="003E376E"/>
    <w:rsid w:val="003E6B66"/>
    <w:rsid w:val="003F5147"/>
    <w:rsid w:val="003F5B30"/>
    <w:rsid w:val="00412DE6"/>
    <w:rsid w:val="00416FE9"/>
    <w:rsid w:val="00426426"/>
    <w:rsid w:val="00442708"/>
    <w:rsid w:val="00460C7C"/>
    <w:rsid w:val="0046596C"/>
    <w:rsid w:val="00484497"/>
    <w:rsid w:val="00495C63"/>
    <w:rsid w:val="00496346"/>
    <w:rsid w:val="004B0A22"/>
    <w:rsid w:val="004B3764"/>
    <w:rsid w:val="004D25E7"/>
    <w:rsid w:val="004D5B74"/>
    <w:rsid w:val="004E72A5"/>
    <w:rsid w:val="004F0C7D"/>
    <w:rsid w:val="004F2BF0"/>
    <w:rsid w:val="004F4EDE"/>
    <w:rsid w:val="00503CAF"/>
    <w:rsid w:val="00517A02"/>
    <w:rsid w:val="00523C94"/>
    <w:rsid w:val="00526E63"/>
    <w:rsid w:val="005325D1"/>
    <w:rsid w:val="00536AF7"/>
    <w:rsid w:val="005509F9"/>
    <w:rsid w:val="00553949"/>
    <w:rsid w:val="00554F08"/>
    <w:rsid w:val="0057039D"/>
    <w:rsid w:val="00573D32"/>
    <w:rsid w:val="0058657E"/>
    <w:rsid w:val="0059326C"/>
    <w:rsid w:val="005C36EE"/>
    <w:rsid w:val="005E0F5A"/>
    <w:rsid w:val="005E71E6"/>
    <w:rsid w:val="005E77BD"/>
    <w:rsid w:val="005F0172"/>
    <w:rsid w:val="00601B25"/>
    <w:rsid w:val="00613ED7"/>
    <w:rsid w:val="0061721E"/>
    <w:rsid w:val="006242C3"/>
    <w:rsid w:val="006518A0"/>
    <w:rsid w:val="00653DB7"/>
    <w:rsid w:val="00662FA1"/>
    <w:rsid w:val="0068601F"/>
    <w:rsid w:val="0069099B"/>
    <w:rsid w:val="006929DB"/>
    <w:rsid w:val="00693925"/>
    <w:rsid w:val="006947FB"/>
    <w:rsid w:val="00696964"/>
    <w:rsid w:val="006A575D"/>
    <w:rsid w:val="006A7DF9"/>
    <w:rsid w:val="006B5ED3"/>
    <w:rsid w:val="006C63CD"/>
    <w:rsid w:val="006D6281"/>
    <w:rsid w:val="006E31C2"/>
    <w:rsid w:val="006E4EA2"/>
    <w:rsid w:val="006E58A5"/>
    <w:rsid w:val="006F60FC"/>
    <w:rsid w:val="007003CE"/>
    <w:rsid w:val="00703235"/>
    <w:rsid w:val="0071382F"/>
    <w:rsid w:val="0072338A"/>
    <w:rsid w:val="00732F01"/>
    <w:rsid w:val="00736200"/>
    <w:rsid w:val="00751264"/>
    <w:rsid w:val="00752B11"/>
    <w:rsid w:val="00766231"/>
    <w:rsid w:val="007751F5"/>
    <w:rsid w:val="007763D3"/>
    <w:rsid w:val="0077733C"/>
    <w:rsid w:val="007831A7"/>
    <w:rsid w:val="007834D9"/>
    <w:rsid w:val="00790410"/>
    <w:rsid w:val="00793DEE"/>
    <w:rsid w:val="007973BF"/>
    <w:rsid w:val="007A15A1"/>
    <w:rsid w:val="007A7C94"/>
    <w:rsid w:val="007C17E1"/>
    <w:rsid w:val="007C2E49"/>
    <w:rsid w:val="007D2D65"/>
    <w:rsid w:val="007D6F4C"/>
    <w:rsid w:val="008057E0"/>
    <w:rsid w:val="008110B0"/>
    <w:rsid w:val="008177E7"/>
    <w:rsid w:val="0082164E"/>
    <w:rsid w:val="00824A12"/>
    <w:rsid w:val="00841FF4"/>
    <w:rsid w:val="00847AB5"/>
    <w:rsid w:val="00851C28"/>
    <w:rsid w:val="00853E7A"/>
    <w:rsid w:val="00860F3C"/>
    <w:rsid w:val="00867CE0"/>
    <w:rsid w:val="00875648"/>
    <w:rsid w:val="00876BEF"/>
    <w:rsid w:val="008852D7"/>
    <w:rsid w:val="008868E8"/>
    <w:rsid w:val="00890B00"/>
    <w:rsid w:val="008A16C0"/>
    <w:rsid w:val="008A7891"/>
    <w:rsid w:val="008C340A"/>
    <w:rsid w:val="008D463E"/>
    <w:rsid w:val="008E1152"/>
    <w:rsid w:val="008E6B02"/>
    <w:rsid w:val="008F3CE3"/>
    <w:rsid w:val="008F48CC"/>
    <w:rsid w:val="008F7967"/>
    <w:rsid w:val="009051A8"/>
    <w:rsid w:val="009061E0"/>
    <w:rsid w:val="00907B24"/>
    <w:rsid w:val="0091035D"/>
    <w:rsid w:val="0091041F"/>
    <w:rsid w:val="009165FE"/>
    <w:rsid w:val="00921285"/>
    <w:rsid w:val="00922620"/>
    <w:rsid w:val="009249B1"/>
    <w:rsid w:val="00934320"/>
    <w:rsid w:val="00942444"/>
    <w:rsid w:val="00943B36"/>
    <w:rsid w:val="009512AD"/>
    <w:rsid w:val="00963E4D"/>
    <w:rsid w:val="00981CDA"/>
    <w:rsid w:val="00997195"/>
    <w:rsid w:val="009A2EB7"/>
    <w:rsid w:val="009B36F1"/>
    <w:rsid w:val="009D1B5C"/>
    <w:rsid w:val="009E09CC"/>
    <w:rsid w:val="009F0AAD"/>
    <w:rsid w:val="009F190C"/>
    <w:rsid w:val="009F2F38"/>
    <w:rsid w:val="009F65DC"/>
    <w:rsid w:val="00A01013"/>
    <w:rsid w:val="00A137AA"/>
    <w:rsid w:val="00A2304A"/>
    <w:rsid w:val="00A30ECE"/>
    <w:rsid w:val="00A32B7B"/>
    <w:rsid w:val="00A41CD5"/>
    <w:rsid w:val="00A56D5A"/>
    <w:rsid w:val="00A9563E"/>
    <w:rsid w:val="00AA4074"/>
    <w:rsid w:val="00AA4727"/>
    <w:rsid w:val="00AC1141"/>
    <w:rsid w:val="00AF3E8E"/>
    <w:rsid w:val="00AF634E"/>
    <w:rsid w:val="00B0256B"/>
    <w:rsid w:val="00B1030F"/>
    <w:rsid w:val="00B14208"/>
    <w:rsid w:val="00B51DB1"/>
    <w:rsid w:val="00B54D99"/>
    <w:rsid w:val="00B56F0F"/>
    <w:rsid w:val="00B60A9E"/>
    <w:rsid w:val="00B61B15"/>
    <w:rsid w:val="00B71A18"/>
    <w:rsid w:val="00B73AB7"/>
    <w:rsid w:val="00B87DFA"/>
    <w:rsid w:val="00BC096B"/>
    <w:rsid w:val="00BC7147"/>
    <w:rsid w:val="00BE6E4B"/>
    <w:rsid w:val="00BE7708"/>
    <w:rsid w:val="00BF4E40"/>
    <w:rsid w:val="00BF7D3C"/>
    <w:rsid w:val="00C01AAD"/>
    <w:rsid w:val="00C032A1"/>
    <w:rsid w:val="00C053E8"/>
    <w:rsid w:val="00C376CD"/>
    <w:rsid w:val="00C46300"/>
    <w:rsid w:val="00C531EA"/>
    <w:rsid w:val="00C53905"/>
    <w:rsid w:val="00C5509D"/>
    <w:rsid w:val="00C61898"/>
    <w:rsid w:val="00C91BED"/>
    <w:rsid w:val="00CA6D3C"/>
    <w:rsid w:val="00CA7658"/>
    <w:rsid w:val="00CB0B4F"/>
    <w:rsid w:val="00CB6170"/>
    <w:rsid w:val="00CC107C"/>
    <w:rsid w:val="00CC729A"/>
    <w:rsid w:val="00CE6AAA"/>
    <w:rsid w:val="00CF3299"/>
    <w:rsid w:val="00D23064"/>
    <w:rsid w:val="00D23A6E"/>
    <w:rsid w:val="00D31BCC"/>
    <w:rsid w:val="00D34BE7"/>
    <w:rsid w:val="00D40C32"/>
    <w:rsid w:val="00D42BCC"/>
    <w:rsid w:val="00D454EF"/>
    <w:rsid w:val="00D6252C"/>
    <w:rsid w:val="00D72D37"/>
    <w:rsid w:val="00D80A46"/>
    <w:rsid w:val="00D84426"/>
    <w:rsid w:val="00D86F4B"/>
    <w:rsid w:val="00D959D1"/>
    <w:rsid w:val="00D96287"/>
    <w:rsid w:val="00DA1300"/>
    <w:rsid w:val="00DA686A"/>
    <w:rsid w:val="00DB20E1"/>
    <w:rsid w:val="00DC5115"/>
    <w:rsid w:val="00DF0B22"/>
    <w:rsid w:val="00DF18C3"/>
    <w:rsid w:val="00E14D54"/>
    <w:rsid w:val="00E50FA8"/>
    <w:rsid w:val="00E6075F"/>
    <w:rsid w:val="00E6109E"/>
    <w:rsid w:val="00E639D4"/>
    <w:rsid w:val="00E7461D"/>
    <w:rsid w:val="00E82B3D"/>
    <w:rsid w:val="00E82F8C"/>
    <w:rsid w:val="00E93D4F"/>
    <w:rsid w:val="00E9505D"/>
    <w:rsid w:val="00EA471E"/>
    <w:rsid w:val="00EB6071"/>
    <w:rsid w:val="00ED3BA6"/>
    <w:rsid w:val="00EE12E1"/>
    <w:rsid w:val="00EF2704"/>
    <w:rsid w:val="00F129E1"/>
    <w:rsid w:val="00F16280"/>
    <w:rsid w:val="00F17FAB"/>
    <w:rsid w:val="00F3043D"/>
    <w:rsid w:val="00F30CB2"/>
    <w:rsid w:val="00F33260"/>
    <w:rsid w:val="00F40912"/>
    <w:rsid w:val="00F52F53"/>
    <w:rsid w:val="00F54409"/>
    <w:rsid w:val="00F6462B"/>
    <w:rsid w:val="00F7145C"/>
    <w:rsid w:val="00F72D71"/>
    <w:rsid w:val="00FB39CE"/>
    <w:rsid w:val="00FC1098"/>
    <w:rsid w:val="00FD2784"/>
    <w:rsid w:val="00FD2FA7"/>
    <w:rsid w:val="00FD4E42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9D8F5-A2C1-4D29-9899-4A506FDC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382F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46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461D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41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41F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F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41F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41FF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E189-36EE-4FB2-B4BC-61762D1D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1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DAD</dc:creator>
  <cp:keywords/>
  <dc:description/>
  <cp:lastModifiedBy>Konto Microsoft</cp:lastModifiedBy>
  <cp:revision>80</cp:revision>
  <cp:lastPrinted>2023-02-15T17:36:00Z</cp:lastPrinted>
  <dcterms:created xsi:type="dcterms:W3CDTF">2021-04-22T10:59:00Z</dcterms:created>
  <dcterms:modified xsi:type="dcterms:W3CDTF">2023-02-17T10:12:00Z</dcterms:modified>
</cp:coreProperties>
</file>