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1A9F7" w14:textId="74F9D623" w:rsidR="0050055D" w:rsidRPr="00762EE5" w:rsidRDefault="00055431" w:rsidP="0050055D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V</w:t>
      </w:r>
      <w:r w:rsidR="0050055D" w:rsidRPr="00762E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ýzva na predkladanie ponúk </w:t>
      </w:r>
    </w:p>
    <w:p w14:paraId="40123814" w14:textId="77777777" w:rsidR="0050055D" w:rsidRPr="00762EE5" w:rsidRDefault="0050055D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dstrike/>
          <w:color w:val="000000"/>
          <w:sz w:val="24"/>
          <w:szCs w:val="24"/>
        </w:rPr>
      </w:pPr>
    </w:p>
    <w:p w14:paraId="15FE3ED2" w14:textId="5A59C848" w:rsidR="0050055D" w:rsidRPr="00762EE5" w:rsidRDefault="0050055D" w:rsidP="0050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sk-SK"/>
        </w:rPr>
      </w:pPr>
      <w:r w:rsidRPr="00762EE5">
        <w:rPr>
          <w:rFonts w:ascii="Times New Roman" w:eastAsia="Calibri" w:hAnsi="Times New Roman" w:cs="Times New Roman"/>
          <w:bCs/>
          <w:sz w:val="20"/>
          <w:szCs w:val="20"/>
          <w:lang w:eastAsia="sk-SK"/>
        </w:rPr>
        <w:t>podľa</w:t>
      </w:r>
      <w:r w:rsidRPr="00762EE5">
        <w:rPr>
          <w:rFonts w:ascii="Times New Roman" w:eastAsia="Calibri" w:hAnsi="Times New Roman" w:cs="Times New Roman"/>
          <w:sz w:val="20"/>
          <w:szCs w:val="20"/>
          <w:lang w:eastAsia="sk-SK"/>
        </w:rPr>
        <w:t xml:space="preserve"> zákona č. 343/2015 Z. z. o verejnom obstarávaní</w:t>
      </w:r>
    </w:p>
    <w:p w14:paraId="55BCB2D0" w14:textId="77777777" w:rsidR="0050055D" w:rsidRPr="00762EE5" w:rsidRDefault="0050055D" w:rsidP="0050055D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  <w:r w:rsidRPr="00762EE5"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  <w:t xml:space="preserve">a o zmene a doplnení niektorých zákonov v znení neskorších predpisov </w:t>
      </w:r>
    </w:p>
    <w:p w14:paraId="4324BC11" w14:textId="19FB1C80" w:rsidR="0050055D" w:rsidRPr="00762EE5" w:rsidRDefault="0050055D" w:rsidP="0050055D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dstrike/>
          <w:color w:val="000000"/>
          <w:sz w:val="24"/>
          <w:szCs w:val="24"/>
        </w:rPr>
      </w:pPr>
      <w:r w:rsidRPr="00762EE5"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  <w:t>(ďalej len „zákon o verejnom obstarávaní“</w:t>
      </w:r>
      <w:r w:rsidR="00992ECA"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  <w:t>, „ZVO“</w:t>
      </w:r>
      <w:r w:rsidRPr="00762EE5"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  <w:t xml:space="preserve">) </w:t>
      </w:r>
    </w:p>
    <w:p w14:paraId="734F9E3B" w14:textId="77777777" w:rsidR="0050055D" w:rsidRPr="00762EE5" w:rsidRDefault="0050055D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0763744" w14:textId="77777777" w:rsidR="0050055D" w:rsidRPr="00762EE5" w:rsidRDefault="0050055D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2E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 Verejný obstarávateľ:</w:t>
      </w:r>
    </w:p>
    <w:p w14:paraId="62331307" w14:textId="77777777" w:rsidR="0050055D" w:rsidRPr="00762EE5" w:rsidRDefault="0050055D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F6EF32A" w14:textId="1A11D7A2" w:rsidR="003036D6" w:rsidRPr="00762EE5" w:rsidRDefault="0050055D" w:rsidP="003036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Názov verejného obstarávateľa: </w:t>
      </w:r>
      <w:r w:rsidR="00202C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Mestské kultúrne stredisko</w:t>
      </w:r>
      <w:r w:rsidR="000554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Štúrovo</w:t>
      </w:r>
    </w:p>
    <w:p w14:paraId="45D91A2A" w14:textId="71F189A7" w:rsidR="003036D6" w:rsidRPr="00762EE5" w:rsidRDefault="0050055D" w:rsidP="003036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Sídlo: </w:t>
      </w:r>
      <w:r w:rsidR="00202C28">
        <w:rPr>
          <w:rFonts w:ascii="Times New Roman" w:eastAsia="Calibri" w:hAnsi="Times New Roman" w:cs="Times New Roman"/>
          <w:color w:val="000000"/>
          <w:sz w:val="24"/>
          <w:szCs w:val="24"/>
        </w:rPr>
        <w:t>Hasičská 25</w:t>
      </w:r>
      <w:r w:rsidR="00FC6D0B" w:rsidRPr="00FC6D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943 01 </w:t>
      </w:r>
      <w:r w:rsidR="00FC6D0B" w:rsidRPr="00FC6D0B">
        <w:rPr>
          <w:rFonts w:ascii="Times New Roman" w:eastAsia="Calibri" w:hAnsi="Times New Roman" w:cs="Times New Roman" w:hint="eastAsia"/>
          <w:color w:val="000000"/>
          <w:sz w:val="24"/>
          <w:szCs w:val="24"/>
        </w:rPr>
        <w:t>Š</w:t>
      </w:r>
      <w:r w:rsidR="00FC6D0B" w:rsidRPr="00FC6D0B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="00FC6D0B" w:rsidRPr="00FC6D0B">
        <w:rPr>
          <w:rFonts w:ascii="Times New Roman" w:eastAsia="Calibri" w:hAnsi="Times New Roman" w:cs="Times New Roman" w:hint="eastAsia"/>
          <w:color w:val="000000"/>
          <w:sz w:val="24"/>
          <w:szCs w:val="24"/>
        </w:rPr>
        <w:t>ú</w:t>
      </w:r>
      <w:r w:rsidR="00FC6D0B" w:rsidRPr="00FC6D0B">
        <w:rPr>
          <w:rFonts w:ascii="Times New Roman" w:eastAsia="Calibri" w:hAnsi="Times New Roman" w:cs="Times New Roman"/>
          <w:color w:val="000000"/>
          <w:sz w:val="24"/>
          <w:szCs w:val="24"/>
        </w:rPr>
        <w:t>rovo</w:t>
      </w:r>
    </w:p>
    <w:p w14:paraId="04BA53D1" w14:textId="1DA94019" w:rsidR="0050055D" w:rsidRPr="00762EE5" w:rsidRDefault="0050055D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>IČO</w:t>
      </w:r>
      <w:r w:rsidR="00202C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 0062448</w:t>
      </w:r>
    </w:p>
    <w:p w14:paraId="360B35D9" w14:textId="3A141E0F" w:rsidR="0050055D" w:rsidRPr="00762EE5" w:rsidRDefault="0050055D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Kontaktná osoba: </w:t>
      </w:r>
      <w:r w:rsidR="00202C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Júlia </w:t>
      </w:r>
      <w:proofErr w:type="spellStart"/>
      <w:r w:rsidR="00202C28">
        <w:rPr>
          <w:rFonts w:ascii="Times New Roman" w:eastAsia="Calibri" w:hAnsi="Times New Roman" w:cs="Times New Roman"/>
          <w:color w:val="000000"/>
          <w:sz w:val="24"/>
          <w:szCs w:val="24"/>
        </w:rPr>
        <w:t>Žďárská</w:t>
      </w:r>
      <w:proofErr w:type="spellEnd"/>
      <w:r w:rsidR="00202C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riad MsKS</w:t>
      </w:r>
    </w:p>
    <w:p w14:paraId="671D9EC5" w14:textId="04919C2B" w:rsidR="0050055D" w:rsidRPr="00762EE5" w:rsidRDefault="0050055D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tel. č. kontaktnej osoby: </w:t>
      </w:r>
      <w:r w:rsidR="00202C28">
        <w:rPr>
          <w:rFonts w:ascii="Times New Roman" w:eastAsia="Calibri" w:hAnsi="Times New Roman" w:cs="Times New Roman"/>
          <w:color w:val="000000"/>
          <w:sz w:val="24"/>
          <w:szCs w:val="24"/>
        </w:rPr>
        <w:t>0905 916 433</w:t>
      </w:r>
    </w:p>
    <w:p w14:paraId="5FD868DA" w14:textId="529FAEDE" w:rsidR="00202C28" w:rsidRDefault="0050055D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e-mail kontaktnej osoby: </w:t>
      </w:r>
      <w:r w:rsidR="00202C28">
        <w:rPr>
          <w:rFonts w:ascii="Times New Roman" w:eastAsia="Calibri" w:hAnsi="Times New Roman" w:cs="Times New Roman"/>
          <w:color w:val="000000"/>
          <w:sz w:val="24"/>
          <w:szCs w:val="24"/>
        </w:rPr>
        <w:t>msks.sturovo@gmail.com</w:t>
      </w:r>
    </w:p>
    <w:p w14:paraId="4241611F" w14:textId="70283504" w:rsidR="00202C28" w:rsidRDefault="00202C28" w:rsidP="00202C28">
      <w:pPr>
        <w:autoSpaceDE w:val="0"/>
        <w:autoSpaceDN w:val="0"/>
        <w:spacing w:after="0" w:line="240" w:lineRule="auto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Adr</w:t>
      </w:r>
      <w:r w:rsidR="0050055D"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esa hlavnej stránky verejného obstarávateľa /URL/: </w:t>
      </w:r>
      <w:proofErr w:type="spellStart"/>
      <w:r>
        <w:t>www.kulturasturovo</w:t>
      </w:r>
      <w:proofErr w:type="spellEnd"/>
      <w:r>
        <w:t>.</w:t>
      </w:r>
    </w:p>
    <w:p w14:paraId="61CA3FA5" w14:textId="1049FFA2" w:rsidR="0066472E" w:rsidRPr="00762EE5" w:rsidRDefault="00AF42A0" w:rsidP="00202C2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="0066472E"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overená osoba na výkon verejného obstarávania: </w:t>
      </w:r>
      <w:r w:rsidR="00202C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Erika </w:t>
      </w:r>
      <w:proofErr w:type="spellStart"/>
      <w:r w:rsidR="00202C28">
        <w:rPr>
          <w:rFonts w:ascii="Times New Roman" w:eastAsia="Calibri" w:hAnsi="Times New Roman" w:cs="Times New Roman"/>
          <w:color w:val="000000"/>
          <w:sz w:val="24"/>
          <w:szCs w:val="24"/>
        </w:rPr>
        <w:t>Budaiová</w:t>
      </w:r>
      <w:proofErr w:type="spellEnd"/>
      <w:r w:rsidR="0066472E"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="00202C28" w:rsidRPr="00E52C44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kino.danubius2@centrum.sk</w:t>
        </w:r>
      </w:hyperlink>
      <w:r w:rsidR="00202C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0907 492 640</w:t>
      </w:r>
    </w:p>
    <w:p w14:paraId="01AFF79B" w14:textId="77777777" w:rsidR="0050055D" w:rsidRPr="00762EE5" w:rsidRDefault="0050055D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6BAA5A3" w14:textId="77777777" w:rsidR="0050055D" w:rsidRPr="00762EE5" w:rsidRDefault="0050055D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2E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14:paraId="51713E20" w14:textId="752F2C3E" w:rsidR="0050055D" w:rsidRPr="00762EE5" w:rsidRDefault="0050055D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Verejný obstarávateľ podľa § </w:t>
      </w:r>
      <w:r w:rsidR="00CC058F"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>7 ods. 1 písm. b)</w:t>
      </w:r>
      <w:r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zákona o verejnom obstarávaní. </w:t>
      </w:r>
    </w:p>
    <w:p w14:paraId="00692F4A" w14:textId="77777777" w:rsidR="0050055D" w:rsidRPr="00762EE5" w:rsidRDefault="0050055D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211EDBB" w14:textId="6D714C8A" w:rsidR="00782FA7" w:rsidRDefault="0050055D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2E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3. Názov zákazky podľa verejného obstarávateľa: </w:t>
      </w:r>
    </w:p>
    <w:p w14:paraId="2E924DDC" w14:textId="4061D393" w:rsidR="00202C28" w:rsidRPr="00202C28" w:rsidRDefault="00202C28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02C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Rekonštrukcia kinosály kina </w:t>
      </w:r>
      <w:proofErr w:type="spellStart"/>
      <w:r w:rsidRPr="00202C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Danubius</w:t>
      </w:r>
      <w:proofErr w:type="spellEnd"/>
    </w:p>
    <w:p w14:paraId="4A5F87CB" w14:textId="77777777" w:rsidR="00FC6D0B" w:rsidRPr="00202C28" w:rsidRDefault="00FC6D0B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7915A8" w14:textId="77777777" w:rsidR="0050055D" w:rsidRPr="00762EE5" w:rsidRDefault="0050055D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2E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4. Druh zákazky </w:t>
      </w:r>
      <w:r w:rsidRPr="00762E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(tovar, služby, stavebné práce)</w:t>
      </w:r>
      <w:r w:rsidRPr="00762E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6D407AD6" w14:textId="6F6E40CD" w:rsidR="0050055D" w:rsidRDefault="00055431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="00605B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ovar, </w:t>
      </w:r>
      <w:r w:rsidR="006B38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CPV: </w:t>
      </w:r>
      <w:r w:rsidR="006B38D3" w:rsidRPr="006B38D3">
        <w:rPr>
          <w:rFonts w:ascii="Times New Roman" w:eastAsia="Calibri" w:hAnsi="Times New Roman" w:cs="Times New Roman"/>
          <w:color w:val="000000"/>
          <w:sz w:val="24"/>
          <w:szCs w:val="24"/>
        </w:rPr>
        <w:t>39113100-8</w:t>
      </w:r>
      <w:r w:rsidR="006B38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38D3" w:rsidRPr="006B38D3">
        <w:rPr>
          <w:rFonts w:ascii="Times New Roman" w:eastAsia="Calibri" w:hAnsi="Times New Roman" w:cs="Times New Roman"/>
          <w:color w:val="000000"/>
          <w:sz w:val="24"/>
          <w:szCs w:val="24"/>
        </w:rPr>
        <w:t>Kreslá</w:t>
      </w:r>
      <w:r w:rsidR="006B38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2E4DC6" w:rsidRPr="002E4DC6">
        <w:rPr>
          <w:rFonts w:ascii="Times New Roman" w:eastAsia="Calibri" w:hAnsi="Times New Roman" w:cs="Times New Roman"/>
          <w:color w:val="000000"/>
          <w:sz w:val="24"/>
          <w:szCs w:val="24"/>
        </w:rPr>
        <w:t>39531000-3</w:t>
      </w:r>
      <w:r w:rsidR="002E4D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E4DC6" w:rsidRPr="002E4DC6">
        <w:rPr>
          <w:rFonts w:ascii="Times New Roman" w:eastAsia="Calibri" w:hAnsi="Times New Roman" w:cs="Times New Roman"/>
          <w:color w:val="000000"/>
          <w:sz w:val="24"/>
          <w:szCs w:val="24"/>
        </w:rPr>
        <w:t>Koberce</w:t>
      </w:r>
    </w:p>
    <w:p w14:paraId="23E728E6" w14:textId="77777777" w:rsidR="00782FA7" w:rsidRPr="00762EE5" w:rsidRDefault="00782FA7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B55568" w14:textId="1992D4AF" w:rsidR="0050055D" w:rsidRPr="00762EE5" w:rsidRDefault="0050055D" w:rsidP="00EA552B">
      <w:pPr>
        <w:tabs>
          <w:tab w:val="left" w:pos="702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2E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5. Hlavné miesto </w:t>
      </w:r>
      <w:r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uskutočnenia stavebných prác: </w:t>
      </w:r>
      <w:r w:rsidR="00EA552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109A65C1" w14:textId="3392A513" w:rsidR="0050055D" w:rsidRPr="00695858" w:rsidRDefault="001448FB" w:rsidP="0069585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Kino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Danubius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Hlavná 6 </w:t>
      </w:r>
      <w:r w:rsidR="00BA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943 01Štúrovo</w:t>
      </w:r>
    </w:p>
    <w:p w14:paraId="5123817C" w14:textId="77777777" w:rsidR="00782FA7" w:rsidRPr="00762EE5" w:rsidRDefault="00782FA7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3E50F8" w14:textId="77777777" w:rsidR="0050055D" w:rsidRPr="00762EE5" w:rsidRDefault="0050055D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2E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6. Výsledok verejného obstarávania (typ zmluvy, lehota na realizáciu zákazky, platobné podmienky):</w:t>
      </w:r>
    </w:p>
    <w:p w14:paraId="07B4E1E2" w14:textId="4028FC09" w:rsidR="0050055D" w:rsidRPr="00762EE5" w:rsidRDefault="00782FA7" w:rsidP="0050055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>Zmluva o dielo.</w:t>
      </w:r>
      <w:r w:rsidR="002B4B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Lehota na realizáciu: </w:t>
      </w:r>
      <w:r w:rsidR="00E52B1F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2B4B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 dní od účinnosti </w:t>
      </w:r>
      <w:r w:rsidR="00D03826">
        <w:rPr>
          <w:rFonts w:ascii="Times New Roman" w:eastAsia="Calibri" w:hAnsi="Times New Roman" w:cs="Times New Roman"/>
          <w:color w:val="000000"/>
          <w:sz w:val="24"/>
          <w:szCs w:val="24"/>
        </w:rPr>
        <w:t>zmluvy.</w:t>
      </w:r>
    </w:p>
    <w:p w14:paraId="208B3655" w14:textId="77777777" w:rsidR="00782FA7" w:rsidRPr="00762EE5" w:rsidRDefault="00782FA7" w:rsidP="0050055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4A5FE3" w14:textId="77777777" w:rsidR="0050055D" w:rsidRPr="00762EE5" w:rsidRDefault="0050055D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2E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7. Opis predmetu zákazky:</w:t>
      </w:r>
    </w:p>
    <w:p w14:paraId="3E7B6EB0" w14:textId="398A1687" w:rsidR="001F3C6B" w:rsidRDefault="00FB4130" w:rsidP="00EE3E3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130">
        <w:rPr>
          <w:rFonts w:ascii="Times New Roman" w:eastAsia="Calibri" w:hAnsi="Times New Roman" w:cs="Times New Roman"/>
          <w:sz w:val="24"/>
          <w:szCs w:val="24"/>
        </w:rPr>
        <w:t>Predmetom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zákazky</w:t>
      </w:r>
      <w:r w:rsidRPr="00FB4130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1448FB">
        <w:rPr>
          <w:rFonts w:ascii="Times New Roman" w:eastAsia="Calibri" w:hAnsi="Times New Roman" w:cs="Times New Roman"/>
          <w:sz w:val="24"/>
          <w:szCs w:val="24"/>
        </w:rPr>
        <w:t xml:space="preserve">výmena sedadiel , podlahovej krytiny a bezpečnostného osvetlenia </w:t>
      </w:r>
      <w:r w:rsidR="007B13E5">
        <w:rPr>
          <w:rFonts w:ascii="Times New Roman" w:eastAsia="Calibri" w:hAnsi="Times New Roman" w:cs="Times New Roman"/>
          <w:sz w:val="24"/>
          <w:szCs w:val="24"/>
        </w:rPr>
        <w:t xml:space="preserve">schodov </w:t>
      </w:r>
      <w:r w:rsidR="001448FB">
        <w:rPr>
          <w:rFonts w:ascii="Times New Roman" w:eastAsia="Calibri" w:hAnsi="Times New Roman" w:cs="Times New Roman"/>
          <w:sz w:val="24"/>
          <w:szCs w:val="24"/>
        </w:rPr>
        <w:t xml:space="preserve">v kinosále kina </w:t>
      </w:r>
      <w:proofErr w:type="spellStart"/>
      <w:r w:rsidR="001448FB">
        <w:rPr>
          <w:rFonts w:ascii="Times New Roman" w:eastAsia="Calibri" w:hAnsi="Times New Roman" w:cs="Times New Roman"/>
          <w:sz w:val="24"/>
          <w:szCs w:val="24"/>
        </w:rPr>
        <w:t>Danubius</w:t>
      </w:r>
      <w:proofErr w:type="spellEnd"/>
      <w:r w:rsidR="001448FB">
        <w:rPr>
          <w:rFonts w:ascii="Times New Roman" w:eastAsia="Calibri" w:hAnsi="Times New Roman" w:cs="Times New Roman"/>
          <w:sz w:val="24"/>
          <w:szCs w:val="24"/>
        </w:rPr>
        <w:t>. Zákazka rieši výrobu</w:t>
      </w:r>
      <w:r w:rsidR="005F758A">
        <w:rPr>
          <w:rFonts w:ascii="Times New Roman" w:eastAsia="Calibri" w:hAnsi="Times New Roman" w:cs="Times New Roman"/>
          <w:sz w:val="24"/>
          <w:szCs w:val="24"/>
        </w:rPr>
        <w:t>,</w:t>
      </w:r>
      <w:r w:rsidR="001448FB">
        <w:rPr>
          <w:rFonts w:ascii="Times New Roman" w:eastAsia="Calibri" w:hAnsi="Times New Roman" w:cs="Times New Roman"/>
          <w:sz w:val="24"/>
          <w:szCs w:val="24"/>
        </w:rPr>
        <w:t xml:space="preserve"> dodanie</w:t>
      </w:r>
      <w:r w:rsidR="005F758A">
        <w:rPr>
          <w:rFonts w:ascii="Times New Roman" w:eastAsia="Calibri" w:hAnsi="Times New Roman" w:cs="Times New Roman"/>
          <w:sz w:val="24"/>
          <w:szCs w:val="24"/>
        </w:rPr>
        <w:t>, demontáž a montáž sedadiel</w:t>
      </w:r>
      <w:r w:rsidR="007B13E5">
        <w:rPr>
          <w:rFonts w:ascii="Times New Roman" w:eastAsia="Calibri" w:hAnsi="Times New Roman" w:cs="Times New Roman"/>
          <w:sz w:val="24"/>
          <w:szCs w:val="24"/>
        </w:rPr>
        <w:t>. O</w:t>
      </w:r>
      <w:r w:rsidR="005F758A">
        <w:rPr>
          <w:rFonts w:ascii="Times New Roman" w:eastAsia="Calibri" w:hAnsi="Times New Roman" w:cs="Times New Roman"/>
          <w:sz w:val="24"/>
          <w:szCs w:val="24"/>
        </w:rPr>
        <w:t xml:space="preserve">dstránenie </w:t>
      </w:r>
      <w:r w:rsidR="007B13E5">
        <w:rPr>
          <w:rFonts w:ascii="Times New Roman" w:eastAsia="Calibri" w:hAnsi="Times New Roman" w:cs="Times New Roman"/>
          <w:sz w:val="24"/>
          <w:szCs w:val="24"/>
        </w:rPr>
        <w:t>súčasnej podlahovej krytiny, stierkovanie podlahy,</w:t>
      </w:r>
      <w:r w:rsidR="005F758A">
        <w:rPr>
          <w:rFonts w:ascii="Times New Roman" w:eastAsia="Calibri" w:hAnsi="Times New Roman" w:cs="Times New Roman"/>
          <w:sz w:val="24"/>
          <w:szCs w:val="24"/>
        </w:rPr>
        <w:t> </w:t>
      </w:r>
      <w:r w:rsidR="00055431">
        <w:rPr>
          <w:rFonts w:ascii="Times New Roman" w:eastAsia="Calibri" w:hAnsi="Times New Roman" w:cs="Times New Roman"/>
          <w:sz w:val="24"/>
          <w:szCs w:val="24"/>
        </w:rPr>
        <w:t xml:space="preserve">dodanie </w:t>
      </w:r>
      <w:r w:rsidR="005F758A">
        <w:rPr>
          <w:rFonts w:ascii="Times New Roman" w:eastAsia="Calibri" w:hAnsi="Times New Roman" w:cs="Times New Roman"/>
          <w:sz w:val="24"/>
          <w:szCs w:val="24"/>
        </w:rPr>
        <w:t>položenie novej podlahovej krytiny</w:t>
      </w:r>
      <w:r w:rsidR="007B13E5">
        <w:rPr>
          <w:rFonts w:ascii="Times New Roman" w:eastAsia="Calibri" w:hAnsi="Times New Roman" w:cs="Times New Roman"/>
          <w:sz w:val="24"/>
          <w:szCs w:val="24"/>
        </w:rPr>
        <w:t xml:space="preserve"> a montáž schodových hrán</w:t>
      </w:r>
      <w:r w:rsidR="005F75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B13E5">
        <w:rPr>
          <w:rFonts w:ascii="Times New Roman" w:eastAsia="Calibri" w:hAnsi="Times New Roman" w:cs="Times New Roman"/>
          <w:sz w:val="24"/>
          <w:szCs w:val="24"/>
        </w:rPr>
        <w:t>Bezpečnostné osvetlenie schodov v kinosále.</w:t>
      </w:r>
    </w:p>
    <w:p w14:paraId="0A8830E5" w14:textId="77777777" w:rsidR="002622D6" w:rsidRDefault="002622D6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E3CB684" w14:textId="71AE1FA2" w:rsidR="002622D6" w:rsidRDefault="00BA1643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Popis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kinokresla</w:t>
      </w:r>
      <w:proofErr w:type="spellEnd"/>
      <w:r w:rsidR="002622D6" w:rsidRPr="00AC735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400081E3" w14:textId="77777777" w:rsidR="00BA1643" w:rsidRDefault="00BA1643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E83BB00" w14:textId="66A608B8" w:rsidR="00BA1643" w:rsidRDefault="00BA1643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Pri realizácii zákazky je potrebné zachovať súčasnú osovú rotáciu kresiel, ako aj súčasný stav t</w:t>
      </w:r>
      <w:r w:rsidR="005744C1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j. 149 kresiel z toho 2 služobné a 5x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dvojkreslá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 poslednej rade.</w:t>
      </w:r>
    </w:p>
    <w:p w14:paraId="3B74AB76" w14:textId="77777777" w:rsidR="00BA1643" w:rsidRDefault="00BA1643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Popis kresla:</w:t>
      </w:r>
    </w:p>
    <w:p w14:paraId="626B4662" w14:textId="4412D6D3" w:rsidR="00BA1643" w:rsidRDefault="00BA1643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osová rotácia 600 mm</w:t>
      </w:r>
    </w:p>
    <w:p w14:paraId="48780168" w14:textId="7693E61A" w:rsidR="00BA1643" w:rsidRDefault="00BA1643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12026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výška kresla</w:t>
      </w:r>
      <w:r w:rsidR="005744C1">
        <w:rPr>
          <w:rFonts w:ascii="Times New Roman" w:eastAsia="Calibri" w:hAnsi="Times New Roman" w:cs="Times New Roman"/>
          <w:bCs/>
          <w:sz w:val="24"/>
          <w:szCs w:val="24"/>
        </w:rPr>
        <w:t xml:space="preserve"> min.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970 mm</w:t>
      </w:r>
    </w:p>
    <w:p w14:paraId="5CA0F8AB" w14:textId="5C0AAD80" w:rsidR="00BA1643" w:rsidRDefault="00BA1643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h</w:t>
      </w:r>
      <w:r w:rsidR="001B0088">
        <w:rPr>
          <w:rFonts w:ascii="Times New Roman" w:eastAsia="Calibri" w:hAnsi="Times New Roman" w:cs="Times New Roman"/>
          <w:bCs/>
          <w:sz w:val="24"/>
          <w:szCs w:val="24"/>
        </w:rPr>
        <w:t>ĺ</w:t>
      </w:r>
      <w:r>
        <w:rPr>
          <w:rFonts w:ascii="Times New Roman" w:eastAsia="Calibri" w:hAnsi="Times New Roman" w:cs="Times New Roman"/>
          <w:bCs/>
          <w:sz w:val="24"/>
          <w:szCs w:val="24"/>
        </w:rPr>
        <w:t>bka kresla 470 mm</w:t>
      </w:r>
    </w:p>
    <w:p w14:paraId="3EDACA86" w14:textId="02768698" w:rsidR="00BA1643" w:rsidRDefault="001B0088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kovová noha s otočným závitom, držiaky operadla a operadlo na ruky</w:t>
      </w:r>
    </w:p>
    <w:p w14:paraId="181635AA" w14:textId="655A6756" w:rsidR="001B0088" w:rsidRDefault="001B0088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operadlo bukový tvarovaný</w:t>
      </w:r>
      <w:r w:rsidR="003301C3">
        <w:rPr>
          <w:rFonts w:ascii="Times New Roman" w:eastAsia="Calibri" w:hAnsi="Times New Roman" w:cs="Times New Roman"/>
          <w:bCs/>
          <w:sz w:val="24"/>
          <w:szCs w:val="24"/>
        </w:rPr>
        <w:t xml:space="preserve"> čalúnený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výlisok s lakovaným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okopovým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krytom zo zadnej strany</w:t>
      </w:r>
    </w:p>
    <w:p w14:paraId="36721E49" w14:textId="6118EA7F" w:rsidR="001B0088" w:rsidRDefault="001B0088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celočalúnené sedadlo</w:t>
      </w:r>
    </w:p>
    <w:p w14:paraId="13E905B2" w14:textId="5993D5AE" w:rsidR="001B0088" w:rsidRDefault="001B0088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celočalúnená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podrúčka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 prekrytím nohy šírka 80 mm</w:t>
      </w:r>
    </w:p>
    <w:p w14:paraId="20A354E5" w14:textId="3CCE7F30" w:rsidR="00EA552B" w:rsidRPr="00055431" w:rsidRDefault="00EA552B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poťahová látka typ </w:t>
      </w:r>
      <w:r w:rsidR="00055431">
        <w:rPr>
          <w:rFonts w:ascii="Times New Roman" w:eastAsia="Calibri" w:hAnsi="Times New Roman" w:cs="Times New Roman"/>
          <w:bCs/>
          <w:sz w:val="24"/>
          <w:szCs w:val="24"/>
        </w:rPr>
        <w:t>/gramáž 165gr/m</w:t>
      </w:r>
      <w:r w:rsidR="00055431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2  </w:t>
      </w:r>
      <w:r w:rsidR="00055431">
        <w:rPr>
          <w:rFonts w:ascii="Times New Roman" w:eastAsia="Calibri" w:hAnsi="Times New Roman" w:cs="Times New Roman"/>
          <w:bCs/>
          <w:sz w:val="24"/>
          <w:szCs w:val="24"/>
        </w:rPr>
        <w:t>a vyššia/</w:t>
      </w:r>
    </w:p>
    <w:p w14:paraId="17794895" w14:textId="5D513C10" w:rsidR="001B0088" w:rsidRDefault="001B0088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držiak nápojov zo zadnej strany</w:t>
      </w:r>
    </w:p>
    <w:p w14:paraId="655B3E8A" w14:textId="0D297C36" w:rsidR="001B0088" w:rsidRDefault="001B0088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poťahová látka- nehorľavý materiál</w:t>
      </w:r>
    </w:p>
    <w:p w14:paraId="100D0B83" w14:textId="77777777" w:rsidR="001B0088" w:rsidRDefault="001B0088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výplň- studená pena</w:t>
      </w:r>
    </w:p>
    <w:p w14:paraId="393FBEE6" w14:textId="65910A51" w:rsidR="007F0DF2" w:rsidRDefault="001B0088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očíslovanie sedadiel a</w:t>
      </w:r>
      <w:r w:rsidR="007F0DF2">
        <w:rPr>
          <w:rFonts w:ascii="Times New Roman" w:eastAsia="Calibri" w:hAnsi="Times New Roman" w:cs="Times New Roman"/>
          <w:bCs/>
          <w:sz w:val="24"/>
          <w:szCs w:val="24"/>
        </w:rPr>
        <w:t> </w:t>
      </w:r>
      <w:r>
        <w:rPr>
          <w:rFonts w:ascii="Times New Roman" w:eastAsia="Calibri" w:hAnsi="Times New Roman" w:cs="Times New Roman"/>
          <w:bCs/>
          <w:sz w:val="24"/>
          <w:szCs w:val="24"/>
        </w:rPr>
        <w:t>radov</w:t>
      </w:r>
    </w:p>
    <w:p w14:paraId="7BE48B9C" w14:textId="77777777" w:rsidR="007F0DF2" w:rsidRDefault="007F0DF2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farba kovu čierny mat</w:t>
      </w:r>
    </w:p>
    <w:p w14:paraId="0845A2DD" w14:textId="77777777" w:rsidR="007F0DF2" w:rsidRDefault="007F0DF2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85BF2A" w14:textId="775181BC" w:rsidR="007F0DF2" w:rsidRDefault="007F0DF2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7F0DF2">
        <w:rPr>
          <w:rFonts w:ascii="Times New Roman" w:eastAsia="Calibri" w:hAnsi="Times New Roman" w:cs="Times New Roman"/>
          <w:bCs/>
          <w:sz w:val="24"/>
          <w:szCs w:val="24"/>
          <w:u w:val="single"/>
        </w:rPr>
        <w:t>Popis podlahovej krytiny</w:t>
      </w:r>
    </w:p>
    <w:p w14:paraId="235D7DAA" w14:textId="133F0D9C" w:rsidR="007F0DF2" w:rsidRDefault="007F0DF2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F0DF2">
        <w:rPr>
          <w:rFonts w:ascii="Times New Roman" w:eastAsia="Calibri" w:hAnsi="Times New Roman" w:cs="Times New Roman"/>
          <w:bCs/>
          <w:sz w:val="24"/>
          <w:szCs w:val="24"/>
        </w:rPr>
        <w:t>- kober</w:t>
      </w:r>
      <w:r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7F0DF2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7B13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55431">
        <w:rPr>
          <w:rFonts w:ascii="Times New Roman" w:eastAsia="Calibri" w:hAnsi="Times New Roman" w:cs="Times New Roman"/>
          <w:bCs/>
          <w:sz w:val="24"/>
          <w:szCs w:val="24"/>
        </w:rPr>
        <w:t>zodpovedajúci bezpečnostným normám</w:t>
      </w:r>
    </w:p>
    <w:p w14:paraId="78B7D779" w14:textId="4F7A125D" w:rsidR="007B13E5" w:rsidRDefault="007B13E5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1F6982" w14:textId="11029C13" w:rsidR="00EA552B" w:rsidRDefault="00EA552B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A552B">
        <w:rPr>
          <w:rFonts w:ascii="Times New Roman" w:eastAsia="Calibri" w:hAnsi="Times New Roman" w:cs="Times New Roman"/>
          <w:bCs/>
          <w:sz w:val="24"/>
          <w:szCs w:val="24"/>
          <w:u w:val="single"/>
        </w:rPr>
        <w:t>Bezpečnostné osvetlenie schodov</w:t>
      </w:r>
    </w:p>
    <w:p w14:paraId="2C2A30E3" w14:textId="7C48B4AE" w:rsidR="00EA552B" w:rsidRPr="00EA552B" w:rsidRDefault="00EA552B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A552B">
        <w:rPr>
          <w:rFonts w:ascii="Times New Roman" w:eastAsia="Calibri" w:hAnsi="Times New Roman" w:cs="Times New Roman"/>
          <w:bCs/>
          <w:sz w:val="24"/>
          <w:szCs w:val="24"/>
        </w:rPr>
        <w:t>- v</w:t>
      </w:r>
      <w:r w:rsidR="003301C3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EA552B">
        <w:rPr>
          <w:rFonts w:ascii="Times New Roman" w:eastAsia="Calibri" w:hAnsi="Times New Roman" w:cs="Times New Roman"/>
          <w:bCs/>
          <w:sz w:val="24"/>
          <w:szCs w:val="24"/>
        </w:rPr>
        <w:t>súl</w:t>
      </w:r>
      <w:r w:rsidR="003301C3">
        <w:rPr>
          <w:rFonts w:ascii="Times New Roman" w:eastAsia="Calibri" w:hAnsi="Times New Roman" w:cs="Times New Roman"/>
          <w:bCs/>
          <w:sz w:val="24"/>
          <w:szCs w:val="24"/>
        </w:rPr>
        <w:t>ade s platnými predpismi</w:t>
      </w:r>
    </w:p>
    <w:p w14:paraId="4F50B3B8" w14:textId="77777777" w:rsidR="007F0DF2" w:rsidRPr="007F0DF2" w:rsidRDefault="007F0DF2" w:rsidP="002622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10A55A7" w14:textId="4001E16C" w:rsidR="003301C3" w:rsidRDefault="003301C3" w:rsidP="003301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301C3">
        <w:rPr>
          <w:rFonts w:ascii="Times New Roman" w:eastAsia="Calibri" w:hAnsi="Times New Roman" w:cs="Times New Roman"/>
          <w:bCs/>
          <w:sz w:val="24"/>
          <w:szCs w:val="24"/>
        </w:rPr>
        <w:t>Použitý materiál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sedačiek musí spĺňať požiarnu a bezpečnostnú normu v rozsahu triedy A1- D</w:t>
      </w:r>
    </w:p>
    <w:p w14:paraId="0EA3E12B" w14:textId="7C055212" w:rsidR="003301C3" w:rsidRDefault="003301C3" w:rsidP="003301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Drevené lakované diely musia spĺňať normu ČSN EN 13501-1+A1:2010 klasifikácie reakcie na oheň</w:t>
      </w:r>
      <w:r w:rsidR="00D23F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D-sl,10</w:t>
      </w:r>
    </w:p>
    <w:p w14:paraId="0FCE61CA" w14:textId="607351F4" w:rsidR="003301C3" w:rsidRDefault="003301C3" w:rsidP="003301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Použité látky a výplne musia vyhovovať norme ČSN EN 1021-2- skúška plameňom</w:t>
      </w:r>
    </w:p>
    <w:p w14:paraId="431BE86A" w14:textId="782D46E2" w:rsidR="003301C3" w:rsidRDefault="003301C3" w:rsidP="003301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Sklápací mechanizmus kresla musí vyhovovať požiadavke stanovenej normou ČSN EN 1176-1:2009</w:t>
      </w:r>
      <w:r w:rsidR="00D23F90">
        <w:rPr>
          <w:rFonts w:ascii="Times New Roman" w:eastAsia="Calibri" w:hAnsi="Times New Roman" w:cs="Times New Roman"/>
          <w:bCs/>
          <w:sz w:val="24"/>
          <w:szCs w:val="24"/>
        </w:rPr>
        <w:t>. Pohyblivé časti a kreslo nesmie vytvárať riziko úrazu pri sklápaní sedadiel.</w:t>
      </w:r>
    </w:p>
    <w:p w14:paraId="5AF0E291" w14:textId="77777777" w:rsidR="00D23F90" w:rsidRPr="003301C3" w:rsidRDefault="00D23F90" w:rsidP="003301C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3E57D7" w14:textId="7EB72CF6" w:rsidR="0050055D" w:rsidRPr="00762EE5" w:rsidRDefault="0050055D" w:rsidP="0050055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2E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9. Predpokladaná hodnota zákazky v EUR bez DPH</w:t>
      </w:r>
      <w:r w:rsidRPr="00762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444D6DF" w14:textId="10C9C972" w:rsidR="009D2241" w:rsidRPr="00762EE5" w:rsidRDefault="00BB2B82" w:rsidP="0050055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Neurčená</w:t>
      </w:r>
    </w:p>
    <w:p w14:paraId="31BCA348" w14:textId="77777777" w:rsidR="0050055D" w:rsidRPr="00762EE5" w:rsidRDefault="0050055D" w:rsidP="0050055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D0C245" w14:textId="77777777" w:rsidR="0050055D" w:rsidRPr="00762EE5" w:rsidRDefault="0050055D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2E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10. Hlavné podmienky financovania a platobné dojednania: </w:t>
      </w:r>
    </w:p>
    <w:p w14:paraId="5FB9A4FC" w14:textId="7025A8AE" w:rsidR="0050055D" w:rsidRPr="00C05559" w:rsidRDefault="001C3E02" w:rsidP="0050055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hu-HU"/>
        </w:rPr>
      </w:pPr>
      <w:r w:rsidRPr="00762EE5">
        <w:rPr>
          <w:rFonts w:ascii="Times New Roman" w:eastAsia="Calibri" w:hAnsi="Times New Roman" w:cs="Times New Roman"/>
          <w:bCs/>
          <w:sz w:val="24"/>
          <w:szCs w:val="24"/>
        </w:rPr>
        <w:t xml:space="preserve">Predmet zákazky bude financovaný </w:t>
      </w:r>
      <w:r w:rsidR="00BB35EA">
        <w:rPr>
          <w:rFonts w:ascii="Times New Roman" w:eastAsia="Calibri" w:hAnsi="Times New Roman" w:cs="Times New Roman"/>
          <w:bCs/>
          <w:sz w:val="24"/>
          <w:szCs w:val="24"/>
        </w:rPr>
        <w:t xml:space="preserve">z dotácie </w:t>
      </w:r>
      <w:r w:rsidR="00D23F90">
        <w:rPr>
          <w:rFonts w:ascii="Times New Roman" w:eastAsia="Calibri" w:hAnsi="Times New Roman" w:cs="Times New Roman"/>
          <w:bCs/>
          <w:sz w:val="24"/>
          <w:szCs w:val="24"/>
        </w:rPr>
        <w:t>AVF</w:t>
      </w:r>
      <w:r w:rsidR="00BB35EA">
        <w:rPr>
          <w:rFonts w:ascii="Times New Roman" w:eastAsia="Calibri" w:hAnsi="Times New Roman" w:cs="Times New Roman"/>
          <w:bCs/>
          <w:sz w:val="24"/>
          <w:szCs w:val="24"/>
        </w:rPr>
        <w:t xml:space="preserve"> a </w:t>
      </w:r>
      <w:r w:rsidRPr="00762EE5">
        <w:rPr>
          <w:rFonts w:ascii="Times New Roman" w:eastAsia="Calibri" w:hAnsi="Times New Roman" w:cs="Times New Roman"/>
          <w:bCs/>
          <w:sz w:val="24"/>
          <w:szCs w:val="24"/>
        </w:rPr>
        <w:t xml:space="preserve">z vlastných zdrojov Verejného obstarávateľa. </w:t>
      </w:r>
      <w:r w:rsidR="00C05559" w:rsidRPr="00762EE5">
        <w:rPr>
          <w:rFonts w:ascii="Times New Roman" w:eastAsia="Calibri" w:hAnsi="Times New Roman" w:cs="Times New Roman"/>
          <w:bCs/>
          <w:sz w:val="24"/>
          <w:szCs w:val="24"/>
        </w:rPr>
        <w:t>Verejného obstarávateľa neposkytuje zálohy ani preddavky na cenu predmetu plnenia.</w:t>
      </w:r>
      <w:r w:rsidR="00C055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95A3010" w14:textId="77777777" w:rsidR="00805939" w:rsidRPr="00762EE5" w:rsidRDefault="00805939" w:rsidP="0050055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FB422B" w14:textId="77777777" w:rsidR="0050055D" w:rsidRPr="00762EE5" w:rsidRDefault="0050055D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2EE5">
        <w:rPr>
          <w:rFonts w:ascii="Times New Roman" w:eastAsia="Calibri" w:hAnsi="Times New Roman" w:cs="Times New Roman"/>
          <w:b/>
          <w:bCs/>
          <w:sz w:val="24"/>
          <w:szCs w:val="24"/>
        </w:rPr>
        <w:t>11. Podmienky účasti:</w:t>
      </w:r>
    </w:p>
    <w:p w14:paraId="770238E5" w14:textId="77777777" w:rsidR="00992ECA" w:rsidRDefault="00805939" w:rsidP="005012F2">
      <w:pPr>
        <w:pStyle w:val="Odsekzoznamu"/>
        <w:numPr>
          <w:ilvl w:val="0"/>
          <w:numId w:val="3"/>
        </w:numPr>
        <w:autoSpaceDE w:val="0"/>
        <w:autoSpaceDN w:val="0"/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EE5">
        <w:rPr>
          <w:rFonts w:ascii="Times New Roman" w:eastAsia="Calibri" w:hAnsi="Times New Roman" w:cs="Times New Roman"/>
          <w:sz w:val="24"/>
          <w:szCs w:val="24"/>
        </w:rPr>
        <w:t xml:space="preserve">Uchádzač musí </w:t>
      </w:r>
      <w:r w:rsidR="00992ECA" w:rsidRPr="00992ECA">
        <w:rPr>
          <w:rFonts w:ascii="Times New Roman" w:eastAsia="Calibri" w:hAnsi="Times New Roman" w:cs="Times New Roman"/>
          <w:sz w:val="24"/>
          <w:szCs w:val="24"/>
        </w:rPr>
        <w:t xml:space="preserve">spĺňať </w:t>
      </w:r>
      <w:r w:rsidR="00992ECA">
        <w:rPr>
          <w:rFonts w:ascii="Times New Roman" w:eastAsia="Calibri" w:hAnsi="Times New Roman" w:cs="Times New Roman"/>
          <w:sz w:val="24"/>
          <w:szCs w:val="24"/>
        </w:rPr>
        <w:t xml:space="preserve">nasledovné </w:t>
      </w:r>
      <w:r w:rsidR="00992ECA" w:rsidRPr="00992ECA">
        <w:rPr>
          <w:rFonts w:ascii="Times New Roman" w:eastAsia="Calibri" w:hAnsi="Times New Roman" w:cs="Times New Roman"/>
          <w:sz w:val="24"/>
          <w:szCs w:val="24"/>
        </w:rPr>
        <w:t>podmienky účasti</w:t>
      </w:r>
      <w:r w:rsidR="00992ECA">
        <w:rPr>
          <w:rFonts w:ascii="Times New Roman" w:eastAsia="Calibri" w:hAnsi="Times New Roman" w:cs="Times New Roman"/>
          <w:sz w:val="24"/>
          <w:szCs w:val="24"/>
        </w:rPr>
        <w:t xml:space="preserve"> osobného postavenia:</w:t>
      </w:r>
    </w:p>
    <w:p w14:paraId="72DB56FB" w14:textId="174F8B2D" w:rsidR="00805939" w:rsidRPr="00762EE5" w:rsidRDefault="007D5B50" w:rsidP="00992ECA">
      <w:pPr>
        <w:pStyle w:val="Odsekzoznamu"/>
        <w:numPr>
          <w:ilvl w:val="1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musí </w:t>
      </w:r>
      <w:r w:rsidR="00805939" w:rsidRPr="00762EE5">
        <w:rPr>
          <w:rFonts w:ascii="Times New Roman" w:eastAsia="Calibri" w:hAnsi="Times New Roman" w:cs="Times New Roman"/>
          <w:sz w:val="24"/>
          <w:szCs w:val="24"/>
        </w:rPr>
        <w:t xml:space="preserve">byť oprávnený </w:t>
      </w:r>
      <w:r w:rsidR="0036179C">
        <w:rPr>
          <w:rFonts w:ascii="Times New Roman" w:eastAsia="Calibri" w:hAnsi="Times New Roman" w:cs="Times New Roman"/>
          <w:sz w:val="24"/>
          <w:szCs w:val="24"/>
        </w:rPr>
        <w:t xml:space="preserve">dodávať </w:t>
      </w:r>
      <w:r w:rsidR="00805939" w:rsidRPr="00762EE5">
        <w:rPr>
          <w:rFonts w:ascii="Times New Roman" w:eastAsia="Calibri" w:hAnsi="Times New Roman" w:cs="Times New Roman"/>
          <w:sz w:val="24"/>
          <w:szCs w:val="24"/>
        </w:rPr>
        <w:t>požadovan</w:t>
      </w:r>
      <w:r w:rsidR="0036179C">
        <w:rPr>
          <w:rFonts w:ascii="Times New Roman" w:eastAsia="Calibri" w:hAnsi="Times New Roman" w:cs="Times New Roman"/>
          <w:sz w:val="24"/>
          <w:szCs w:val="24"/>
        </w:rPr>
        <w:t>ý</w:t>
      </w:r>
      <w:r w:rsidR="00805939" w:rsidRPr="00762E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179C">
        <w:rPr>
          <w:rFonts w:ascii="Times New Roman" w:eastAsia="Calibri" w:hAnsi="Times New Roman" w:cs="Times New Roman"/>
          <w:sz w:val="24"/>
          <w:szCs w:val="24"/>
        </w:rPr>
        <w:t>tovar</w:t>
      </w:r>
      <w:r w:rsidR="00A46038">
        <w:rPr>
          <w:rFonts w:ascii="Times New Roman" w:eastAsia="Calibri" w:hAnsi="Times New Roman" w:cs="Times New Roman"/>
          <w:sz w:val="24"/>
          <w:szCs w:val="24"/>
        </w:rPr>
        <w:t xml:space="preserve"> (§ 32 ods. 1 písm. e) ZVO)</w:t>
      </w:r>
    </w:p>
    <w:p w14:paraId="6BC1C836" w14:textId="77777777" w:rsidR="00805939" w:rsidRPr="00762EE5" w:rsidRDefault="00805939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6FBC1B" w14:textId="382DD20E" w:rsidR="0050055D" w:rsidRPr="00762EE5" w:rsidRDefault="0050055D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62EE5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575317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762E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Lehota na predkladanie ponúk uplynie dňa: </w:t>
      </w:r>
      <w:r w:rsidRPr="00762EE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0C0D39">
        <w:rPr>
          <w:rFonts w:ascii="Times New Roman" w:eastAsia="Calibri" w:hAnsi="Times New Roman" w:cs="Times New Roman"/>
          <w:sz w:val="24"/>
          <w:szCs w:val="24"/>
        </w:rPr>
        <w:t>1</w:t>
      </w:r>
      <w:r w:rsidR="00055431"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  <w:r w:rsidR="000C0D39">
        <w:rPr>
          <w:rFonts w:ascii="Times New Roman" w:eastAsia="Calibri" w:hAnsi="Times New Roman" w:cs="Times New Roman"/>
          <w:sz w:val="24"/>
          <w:szCs w:val="24"/>
        </w:rPr>
        <w:t>.1.2022 do 10.00 hod.</w:t>
      </w:r>
    </w:p>
    <w:p w14:paraId="15904CDA" w14:textId="56B1A4C3" w:rsidR="0050055D" w:rsidRPr="00762EE5" w:rsidRDefault="001A51F5" w:rsidP="005012F2">
      <w:pPr>
        <w:autoSpaceDE w:val="0"/>
        <w:autoSpaceDN w:val="0"/>
        <w:spacing w:before="12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62EE5">
        <w:rPr>
          <w:rFonts w:ascii="Times New Roman" w:eastAsia="Calibri" w:hAnsi="Times New Roman" w:cs="Times New Roman"/>
          <w:bCs/>
          <w:sz w:val="24"/>
          <w:szCs w:val="24"/>
        </w:rPr>
        <w:t xml:space="preserve">Ponuka musí byť </w:t>
      </w:r>
      <w:r w:rsidRPr="00762EE5">
        <w:rPr>
          <w:rFonts w:ascii="Times New Roman" w:eastAsia="Calibri" w:hAnsi="Times New Roman" w:cs="Times New Roman"/>
          <w:bCs/>
          <w:sz w:val="24"/>
          <w:szCs w:val="24"/>
          <w:u w:val="single"/>
        </w:rPr>
        <w:t>doručená</w:t>
      </w:r>
      <w:r w:rsidRPr="00762EE5">
        <w:rPr>
          <w:rFonts w:ascii="Times New Roman" w:eastAsia="Calibri" w:hAnsi="Times New Roman" w:cs="Times New Roman"/>
          <w:bCs/>
          <w:sz w:val="24"/>
          <w:szCs w:val="24"/>
        </w:rPr>
        <w:t xml:space="preserve"> do tohto termínu!</w:t>
      </w:r>
    </w:p>
    <w:p w14:paraId="5BE0FDD1" w14:textId="77777777" w:rsidR="0050055D" w:rsidRPr="00762EE5" w:rsidRDefault="0050055D" w:rsidP="005012F2">
      <w:pPr>
        <w:autoSpaceDE w:val="0"/>
        <w:autoSpaceDN w:val="0"/>
        <w:spacing w:before="12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62EE5">
        <w:rPr>
          <w:rFonts w:ascii="Times New Roman" w:eastAsia="Calibri" w:hAnsi="Times New Roman" w:cs="Times New Roman"/>
          <w:bCs/>
          <w:sz w:val="24"/>
          <w:szCs w:val="24"/>
        </w:rPr>
        <w:t>Na ponuku predloženú po uplynutí lehoty na predkladanie ponúk verejný obstarávateľ nebude prihliadať.</w:t>
      </w:r>
    </w:p>
    <w:p w14:paraId="617624B9" w14:textId="77777777" w:rsidR="0050055D" w:rsidRPr="00762EE5" w:rsidRDefault="0050055D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6BB955" w14:textId="77777777" w:rsidR="0050055D" w:rsidRPr="00762EE5" w:rsidRDefault="0050055D" w:rsidP="0050055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2E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14. Spôsob a miesto na predloženie ponúk: </w:t>
      </w:r>
    </w:p>
    <w:p w14:paraId="1BB1A97A" w14:textId="0CF89605" w:rsidR="0050055D" w:rsidRPr="00762EE5" w:rsidRDefault="001A51F5" w:rsidP="005012F2">
      <w:pPr>
        <w:autoSpaceDE w:val="0"/>
        <w:autoSpaceDN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EE5">
        <w:rPr>
          <w:rFonts w:ascii="Times New Roman" w:eastAsia="Calibri" w:hAnsi="Times New Roman" w:cs="Times New Roman"/>
          <w:sz w:val="24"/>
          <w:szCs w:val="24"/>
        </w:rPr>
        <w:t>Podľa výberu uchádzača: poštou alebo osobne alebo emailom</w:t>
      </w:r>
    </w:p>
    <w:p w14:paraId="06E504DA" w14:textId="1ECA4469" w:rsidR="000C0D39" w:rsidRDefault="00575317" w:rsidP="000C0D39">
      <w:pPr>
        <w:autoSpaceDE w:val="0"/>
        <w:autoSpaceDN w:val="0"/>
        <w:spacing w:before="120" w:after="0" w:line="240" w:lineRule="auto"/>
        <w:jc w:val="both"/>
        <w:rPr>
          <w:rStyle w:val="Hypertextovprepojenie"/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Emailom</w:t>
      </w:r>
      <w:r w:rsidR="001A51F5" w:rsidRPr="00762EE5">
        <w:rPr>
          <w:rFonts w:ascii="Times New Roman" w:eastAsia="Calibri" w:hAnsi="Times New Roman" w:cs="Times New Roman"/>
          <w:bCs/>
          <w:sz w:val="24"/>
          <w:szCs w:val="24"/>
        </w:rPr>
        <w:t xml:space="preserve"> na emailovú adresu: </w:t>
      </w:r>
      <w:hyperlink r:id="rId7" w:history="1">
        <w:r w:rsidR="000C0D39" w:rsidRPr="00A66E3C">
          <w:rPr>
            <w:rStyle w:val="Hypertextovprepojenie"/>
            <w:rFonts w:ascii="Times New Roman" w:eastAsia="Calibri" w:hAnsi="Times New Roman" w:cs="Times New Roman"/>
            <w:bCs/>
            <w:sz w:val="24"/>
            <w:szCs w:val="24"/>
          </w:rPr>
          <w:t>msks.sturovo@</w:t>
        </w:r>
      </w:hyperlink>
      <w:r w:rsidR="000C0D39">
        <w:rPr>
          <w:rFonts w:ascii="Times New Roman" w:eastAsia="Calibri" w:hAnsi="Times New Roman" w:cs="Times New Roman"/>
          <w:bCs/>
          <w:sz w:val="24"/>
          <w:szCs w:val="24"/>
        </w:rPr>
        <w:t>gmail.com</w:t>
      </w:r>
    </w:p>
    <w:p w14:paraId="09BF7E9F" w14:textId="1AF7D4FF" w:rsidR="0050055D" w:rsidRPr="00762EE5" w:rsidRDefault="0050055D" w:rsidP="000C0D39">
      <w:pPr>
        <w:autoSpaceDE w:val="0"/>
        <w:autoSpaceDN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2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 Požadovaný obsah ponuky:</w:t>
      </w:r>
      <w:r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E07815F" w14:textId="77777777" w:rsidR="005012F2" w:rsidRPr="00762EE5" w:rsidRDefault="005012F2" w:rsidP="005012F2">
      <w:pPr>
        <w:autoSpaceDE w:val="0"/>
        <w:autoSpaceDN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EE5">
        <w:rPr>
          <w:rFonts w:ascii="Times New Roman" w:eastAsia="Calibri" w:hAnsi="Times New Roman" w:cs="Times New Roman"/>
          <w:sz w:val="24"/>
          <w:szCs w:val="24"/>
        </w:rPr>
        <w:t xml:space="preserve">Ponuka a ďalšie doklady vo verejnom obstarávaní musia byť predložené v slovenskom jazyku. Ak ponuku predkladá uchádzač so sídlom mimo územia Slovenskej republiky, musí predložiť doklady, ktorými preukazuje splnenie podmienok účasti vo verejnom obstarávaní v pôvodnom jazyku a súčasne predložiť úradný preklad takýchto dokladov do slovenského jazyka. To sa netýka dokladov predložených v ponuke uchádzača, ktoré sú vyhotovené </w:t>
      </w:r>
      <w:r w:rsidRPr="00762EE5">
        <w:rPr>
          <w:rFonts w:ascii="Times New Roman" w:eastAsia="Calibri" w:hAnsi="Times New Roman" w:cs="Times New Roman"/>
          <w:sz w:val="24"/>
          <w:szCs w:val="24"/>
        </w:rPr>
        <w:lastRenderedPageBreak/>
        <w:t>v českom jazyku. V prípade zistenia rozdielov v obsahu predložených dokladov je rozhodujúci preklad v slovenskom jazyku.</w:t>
      </w:r>
    </w:p>
    <w:p w14:paraId="00FB0C88" w14:textId="77777777" w:rsidR="005012F2" w:rsidRPr="00762EE5" w:rsidRDefault="005012F2" w:rsidP="005012F2">
      <w:pPr>
        <w:autoSpaceDE w:val="0"/>
        <w:autoSpaceDN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EE5">
        <w:rPr>
          <w:rFonts w:ascii="Times New Roman" w:eastAsia="Calibri" w:hAnsi="Times New Roman" w:cs="Times New Roman"/>
          <w:sz w:val="24"/>
          <w:szCs w:val="24"/>
        </w:rPr>
        <w:t>Uchádzačom sa nepovoľuje predložiť variantné riešenie vo vzťahu k požadovanému predmetu zákazky.</w:t>
      </w:r>
    </w:p>
    <w:p w14:paraId="3A1C69FD" w14:textId="646583AB" w:rsidR="005012F2" w:rsidRPr="00762EE5" w:rsidRDefault="005012F2" w:rsidP="000C0D39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2EE5">
        <w:rPr>
          <w:rFonts w:ascii="Times New Roman" w:eastAsia="Calibri" w:hAnsi="Times New Roman" w:cs="Times New Roman"/>
          <w:sz w:val="24"/>
          <w:szCs w:val="24"/>
        </w:rPr>
        <w:t xml:space="preserve">Označenie ponuky: </w:t>
      </w:r>
      <w:r w:rsidR="00685DFF">
        <w:rPr>
          <w:rFonts w:ascii="Times New Roman" w:eastAsia="Calibri" w:hAnsi="Times New Roman" w:cs="Times New Roman"/>
          <w:sz w:val="24"/>
          <w:szCs w:val="24"/>
        </w:rPr>
        <w:t>„</w:t>
      </w:r>
      <w:r w:rsidR="000C0D39" w:rsidRPr="00202C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Rekonštrukcia kinosály kina </w:t>
      </w:r>
      <w:proofErr w:type="spellStart"/>
      <w:r w:rsidR="000C0D39" w:rsidRPr="00202C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Danubius</w:t>
      </w:r>
      <w:proofErr w:type="spellEnd"/>
      <w:r w:rsidRPr="00762EE5">
        <w:rPr>
          <w:rFonts w:ascii="Times New Roman" w:eastAsia="Calibri" w:hAnsi="Times New Roman" w:cs="Times New Roman"/>
          <w:sz w:val="24"/>
          <w:szCs w:val="24"/>
        </w:rPr>
        <w:t xml:space="preserve">”, “Neotvárať” </w:t>
      </w:r>
    </w:p>
    <w:p w14:paraId="6F1AEBAC" w14:textId="77777777" w:rsidR="005012F2" w:rsidRPr="00391FA0" w:rsidRDefault="005012F2" w:rsidP="005012F2">
      <w:pPr>
        <w:autoSpaceDE w:val="0"/>
        <w:autoSpaceDN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91FA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Požadujeme, aby ponuka obsahovala nasledovné doklady a údaje: </w:t>
      </w:r>
    </w:p>
    <w:p w14:paraId="76D005D7" w14:textId="70976C0D" w:rsidR="005012F2" w:rsidRPr="00391FA0" w:rsidRDefault="005012F2" w:rsidP="00391FA0">
      <w:pPr>
        <w:pStyle w:val="Odsekzoznamu"/>
        <w:numPr>
          <w:ilvl w:val="0"/>
          <w:numId w:val="5"/>
        </w:numPr>
        <w:autoSpaceDE w:val="0"/>
        <w:autoSpaceDN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FA0">
        <w:rPr>
          <w:rFonts w:ascii="Times New Roman" w:eastAsia="Calibri" w:hAnsi="Times New Roman" w:cs="Times New Roman"/>
          <w:sz w:val="24"/>
          <w:szCs w:val="24"/>
        </w:rPr>
        <w:t>Identifikačné údaje uchádzača s uvedením predmetu zákazky na ktorú sa ponuka predkladá</w:t>
      </w:r>
      <w:r w:rsidR="00A46038" w:rsidRPr="00391FA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24EDA2" w14:textId="29384A86" w:rsidR="00391FA0" w:rsidRDefault="00391FA0" w:rsidP="00391FA0">
      <w:pPr>
        <w:pStyle w:val="Odsekzoznamu"/>
        <w:numPr>
          <w:ilvl w:val="0"/>
          <w:numId w:val="5"/>
        </w:numPr>
        <w:autoSpaceDE w:val="0"/>
        <w:autoSpaceDN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Doklady na preukázanie </w:t>
      </w:r>
      <w:r w:rsidRPr="00391FA0">
        <w:rPr>
          <w:rFonts w:ascii="Times New Roman" w:eastAsia="Calibri" w:hAnsi="Times New Roman" w:cs="Times New Roman"/>
          <w:sz w:val="24"/>
          <w:szCs w:val="24"/>
        </w:rPr>
        <w:t>splneni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391FA0">
        <w:rPr>
          <w:rFonts w:ascii="Times New Roman" w:eastAsia="Calibri" w:hAnsi="Times New Roman" w:cs="Times New Roman"/>
          <w:sz w:val="24"/>
          <w:szCs w:val="24"/>
        </w:rPr>
        <w:t xml:space="preserve"> podmienok účasti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6850858" w14:textId="42A7BA55" w:rsidR="005012F2" w:rsidRPr="00391FA0" w:rsidRDefault="005012F2" w:rsidP="00391FA0">
      <w:pPr>
        <w:pStyle w:val="Odsekzoznamu"/>
        <w:numPr>
          <w:ilvl w:val="1"/>
          <w:numId w:val="5"/>
        </w:numPr>
        <w:autoSpaceDE w:val="0"/>
        <w:autoSpaceDN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FA0">
        <w:rPr>
          <w:rFonts w:ascii="Times New Roman" w:eastAsia="Calibri" w:hAnsi="Times New Roman" w:cs="Times New Roman"/>
          <w:sz w:val="24"/>
          <w:szCs w:val="24"/>
        </w:rPr>
        <w:t xml:space="preserve">Fotokópia dokladu o oprávnení </w:t>
      </w:r>
      <w:r w:rsidR="0036179C">
        <w:rPr>
          <w:rFonts w:ascii="Times New Roman" w:eastAsia="Calibri" w:hAnsi="Times New Roman" w:cs="Times New Roman"/>
          <w:sz w:val="24"/>
          <w:szCs w:val="24"/>
        </w:rPr>
        <w:t>dodávať</w:t>
      </w:r>
      <w:r w:rsidRPr="00391F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179C">
        <w:rPr>
          <w:rFonts w:ascii="Times New Roman" w:eastAsia="Calibri" w:hAnsi="Times New Roman" w:cs="Times New Roman"/>
          <w:sz w:val="24"/>
          <w:szCs w:val="24"/>
        </w:rPr>
        <w:t xml:space="preserve">tovar </w:t>
      </w:r>
      <w:r w:rsidRPr="00391FA0">
        <w:rPr>
          <w:rFonts w:ascii="Times New Roman" w:eastAsia="Calibri" w:hAnsi="Times New Roman" w:cs="Times New Roman"/>
          <w:sz w:val="24"/>
          <w:szCs w:val="24"/>
        </w:rPr>
        <w:t xml:space="preserve">(nepovinné, odporúčané - verejný obstarávateľ overuje údaje </w:t>
      </w:r>
      <w:r w:rsidR="00CB22FF" w:rsidRPr="00391FA0">
        <w:rPr>
          <w:rFonts w:ascii="Times New Roman" w:eastAsia="Calibri" w:hAnsi="Times New Roman" w:cs="Times New Roman"/>
          <w:sz w:val="24"/>
          <w:szCs w:val="24"/>
        </w:rPr>
        <w:t>elektronicky)</w:t>
      </w:r>
      <w:r w:rsidRPr="00391FA0">
        <w:rPr>
          <w:rFonts w:ascii="Times New Roman" w:eastAsia="Calibri" w:hAnsi="Times New Roman" w:cs="Times New Roman"/>
          <w:sz w:val="24"/>
          <w:szCs w:val="24"/>
        </w:rPr>
        <w:t>. U právnických osôb napr. výpis z obchodného registra, u fyzických osôb napr. výpis zo živnostenského registra</w:t>
      </w:r>
      <w:r w:rsidR="007F079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4D5936C" w14:textId="3D5E5314" w:rsidR="00391FA0" w:rsidRDefault="00391FA0" w:rsidP="007F079F">
      <w:pPr>
        <w:pStyle w:val="Odsekzoznamu"/>
        <w:numPr>
          <w:ilvl w:val="0"/>
          <w:numId w:val="5"/>
        </w:numPr>
        <w:autoSpaceDE w:val="0"/>
        <w:autoSpaceDN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79F">
        <w:rPr>
          <w:rFonts w:ascii="Times New Roman" w:eastAsia="Calibri" w:hAnsi="Times New Roman" w:cs="Times New Roman"/>
          <w:sz w:val="24"/>
          <w:szCs w:val="24"/>
        </w:rPr>
        <w:t xml:space="preserve">Rozpočet vypracovaný na </w:t>
      </w:r>
      <w:r w:rsidRPr="00B73319">
        <w:rPr>
          <w:rFonts w:ascii="Times New Roman" w:eastAsia="Calibri" w:hAnsi="Times New Roman" w:cs="Times New Roman"/>
          <w:sz w:val="24"/>
          <w:szCs w:val="24"/>
        </w:rPr>
        <w:t>základe</w:t>
      </w:r>
      <w:r w:rsidR="005744C1">
        <w:rPr>
          <w:rFonts w:ascii="Times New Roman" w:eastAsia="Calibri" w:hAnsi="Times New Roman" w:cs="Times New Roman"/>
          <w:sz w:val="24"/>
          <w:szCs w:val="24"/>
        </w:rPr>
        <w:t xml:space="preserve"> popisu zákazky</w:t>
      </w:r>
    </w:p>
    <w:p w14:paraId="2F98ECF5" w14:textId="77777777" w:rsidR="00055431" w:rsidRPr="00055431" w:rsidRDefault="00055431" w:rsidP="00055431">
      <w:pPr>
        <w:autoSpaceDE w:val="0"/>
        <w:autoSpaceDN w:val="0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E5D41B" w14:textId="608A775C" w:rsidR="0047354D" w:rsidRPr="00762EE5" w:rsidRDefault="007F079F" w:rsidP="0047354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685D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</w:t>
      </w:r>
      <w:r w:rsidR="0047354D" w:rsidRPr="00762E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Ďalšie informácie verejného obstarávateľa: </w:t>
      </w:r>
    </w:p>
    <w:p w14:paraId="6707AF7C" w14:textId="523A860E" w:rsidR="0047354D" w:rsidRPr="00055431" w:rsidRDefault="0047354D" w:rsidP="0047354D">
      <w:pPr>
        <w:pStyle w:val="Odsekzoznamu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431">
        <w:rPr>
          <w:rFonts w:ascii="Times New Roman" w:eastAsia="Calibri" w:hAnsi="Times New Roman" w:cs="Times New Roman"/>
          <w:color w:val="000000"/>
          <w:sz w:val="24"/>
          <w:szCs w:val="24"/>
        </w:rPr>
        <w:t>Lehota viazanosti ponúk je požadovan</w:t>
      </w:r>
      <w:r w:rsidR="008005E9" w:rsidRPr="00055431">
        <w:rPr>
          <w:rFonts w:ascii="Times New Roman" w:eastAsia="Calibri" w:hAnsi="Times New Roman" w:cs="Times New Roman"/>
          <w:color w:val="000000"/>
          <w:sz w:val="24"/>
          <w:szCs w:val="24"/>
        </w:rPr>
        <w:t>á</w:t>
      </w:r>
      <w:r w:rsidRPr="000554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31.12.202</w:t>
      </w:r>
      <w:r w:rsidR="0036179C" w:rsidRPr="00055431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0554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16CDBD8" w14:textId="799D857D" w:rsidR="00836C1D" w:rsidRPr="00B73319" w:rsidRDefault="00836C1D" w:rsidP="0047354D">
      <w:pPr>
        <w:pStyle w:val="Odsekzoznamu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3319">
        <w:rPr>
          <w:rFonts w:ascii="Times New Roman" w:eastAsia="Calibri" w:hAnsi="Times New Roman" w:cs="Times New Roman"/>
          <w:color w:val="000000"/>
          <w:sz w:val="24"/>
          <w:szCs w:val="24"/>
        </w:rPr>
        <w:t>Pre všetky prípadné požiadavky uvedené vo výzve, v</w:t>
      </w:r>
      <w:r w:rsidR="00B73319" w:rsidRPr="00B73319">
        <w:rPr>
          <w:rFonts w:ascii="Times New Roman" w:eastAsia="Calibri" w:hAnsi="Times New Roman" w:cs="Times New Roman"/>
          <w:color w:val="000000"/>
          <w:sz w:val="24"/>
          <w:szCs w:val="24"/>
        </w:rPr>
        <w:t> rámci opisu predmetu zákazky môžu byť predložené tieto, alebo ekvivalentné</w:t>
      </w:r>
      <w:r w:rsidR="00F318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B73319" w:rsidRPr="00B73319">
        <w:rPr>
          <w:rFonts w:ascii="Times New Roman" w:eastAsia="Calibri" w:hAnsi="Times New Roman" w:cs="Times New Roman"/>
          <w:color w:val="000000"/>
          <w:sz w:val="24"/>
          <w:szCs w:val="24"/>
        </w:rPr>
        <w:t>ktoré spĺňajú uvedené požiadavky. Ponúkaný ekvivalent nesmie mať vplyv na súčasnú kapacitu a rozloženie sedadiel v sále.</w:t>
      </w:r>
      <w:r w:rsidRPr="00B733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Posúdenie ekvivalentnosti bude v kompetencii obstarávateľa </w:t>
      </w:r>
      <w:r w:rsidR="00F318C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1EB8A8D" w14:textId="307FC9C8" w:rsidR="0047354D" w:rsidRPr="00762EE5" w:rsidRDefault="0047354D" w:rsidP="0047354D">
      <w:pPr>
        <w:pStyle w:val="Odsekzoznamu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>Všetky výdavky spojené s prípravou, predložením dokladov a predložením cenovej  ponuky znáša výhradne uchádzač bez finančného nároku voči verejnému obstarávateľovi.</w:t>
      </w:r>
    </w:p>
    <w:p w14:paraId="1C9F8E0A" w14:textId="532C375E" w:rsidR="0047354D" w:rsidRPr="00762EE5" w:rsidRDefault="0047354D" w:rsidP="0047354D">
      <w:pPr>
        <w:pStyle w:val="Odsekzoznamu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>Záujemcom sa odporúča obhliadk</w:t>
      </w:r>
      <w:r w:rsidR="0036179C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miesta realizácie Výdavky spojené s prehliadkou idú na ťarchu záujemcu. </w:t>
      </w:r>
      <w:r w:rsidR="00F05D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Ohľadom </w:t>
      </w:r>
      <w:r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>obhliadk</w:t>
      </w:r>
      <w:r w:rsidR="00F05D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 </w:t>
      </w:r>
      <w:r w:rsidR="00800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 potrebné </w:t>
      </w:r>
      <w:r w:rsidR="00F05D7C">
        <w:rPr>
          <w:rFonts w:ascii="Times New Roman" w:eastAsia="Calibri" w:hAnsi="Times New Roman" w:cs="Times New Roman"/>
          <w:color w:val="000000"/>
          <w:sz w:val="24"/>
          <w:szCs w:val="24"/>
        </w:rPr>
        <w:t>kontakt</w:t>
      </w:r>
      <w:r w:rsidR="003617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ovať </w:t>
      </w:r>
      <w:r w:rsidR="008005E9">
        <w:rPr>
          <w:rFonts w:ascii="Times New Roman" w:eastAsia="Calibri" w:hAnsi="Times New Roman" w:cs="Times New Roman"/>
          <w:color w:val="000000"/>
          <w:sz w:val="24"/>
          <w:szCs w:val="24"/>
        </w:rPr>
        <w:t>MsKS Štúrovo</w:t>
      </w:r>
      <w:r w:rsidR="005744C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8204352" w14:textId="1AF42C32" w:rsidR="0047354D" w:rsidRDefault="0047354D" w:rsidP="0047354D">
      <w:pPr>
        <w:pStyle w:val="Odsekzoznamu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Verejný obstarávateľ nesmie uzavrieť zmluvu s uchádzačom v zmysle </w:t>
      </w:r>
      <w:r w:rsidR="002D3BB3"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>zákon o verejnom obstarávaní</w:t>
      </w:r>
      <w:r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ktorý nespĺňa podmienky účasti podľa § 32 ods. 1 písm. e) a f), ak u neho existuje dôvod na vylúčenie podľa § 40 ods. 6 písm. f) tohto zákona a ak má povinnosť zapísať sa do registra partnerov verejného sektora a nie je zapísaní (Zákon č. 315/2016 </w:t>
      </w:r>
      <w:proofErr w:type="spellStart"/>
      <w:r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>Z.z</w:t>
      </w:r>
      <w:proofErr w:type="spellEnd"/>
      <w:r w:rsidRPr="00762EE5">
        <w:rPr>
          <w:rFonts w:ascii="Times New Roman" w:eastAsia="Calibri" w:hAnsi="Times New Roman" w:cs="Times New Roman"/>
          <w:color w:val="000000"/>
          <w:sz w:val="24"/>
          <w:szCs w:val="24"/>
        </w:rPr>
        <w:t>. o registri partnerov verejného sektora).</w:t>
      </w:r>
    </w:p>
    <w:p w14:paraId="46907CD1" w14:textId="77777777" w:rsidR="008005E9" w:rsidRPr="008005E9" w:rsidRDefault="008005E9" w:rsidP="008005E9">
      <w:pPr>
        <w:autoSpaceDE w:val="0"/>
        <w:autoSpaceDN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3D530F" w14:textId="77777777" w:rsidR="008005E9" w:rsidRPr="008005E9" w:rsidRDefault="008005E9" w:rsidP="008005E9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DEAE9A" w14:textId="35288DDC" w:rsidR="0050055D" w:rsidRPr="00762EE5" w:rsidRDefault="0050055D" w:rsidP="00500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EAEFAE" w14:textId="08EACED4" w:rsidR="00A24884" w:rsidRDefault="008005E9" w:rsidP="008005E9">
      <w:pPr>
        <w:autoSpaceDE w:val="0"/>
        <w:autoSpaceDN w:val="0"/>
        <w:adjustRightInd w:val="0"/>
        <w:rPr>
          <w:rFonts w:cstheme="minorHAnsi"/>
          <w:color w:val="000000"/>
          <w:szCs w:val="19"/>
        </w:rPr>
      </w:pPr>
      <w:r w:rsidRPr="00762EE5">
        <w:rPr>
          <w:rFonts w:cstheme="minorHAnsi"/>
          <w:color w:val="000000"/>
          <w:szCs w:val="19"/>
        </w:rPr>
        <w:t xml:space="preserve">V </w:t>
      </w:r>
      <w:r>
        <w:rPr>
          <w:rFonts w:cstheme="minorHAnsi"/>
          <w:color w:val="000000"/>
          <w:szCs w:val="19"/>
        </w:rPr>
        <w:t>Štúrove</w:t>
      </w:r>
      <w:r w:rsidRPr="00762EE5">
        <w:rPr>
          <w:rFonts w:cstheme="minorHAnsi"/>
          <w:color w:val="000000"/>
          <w:szCs w:val="19"/>
        </w:rPr>
        <w:t>, dňa</w:t>
      </w:r>
      <w:r w:rsidR="00055431">
        <w:rPr>
          <w:rFonts w:cstheme="minorHAnsi"/>
          <w:color w:val="000000"/>
          <w:szCs w:val="19"/>
        </w:rPr>
        <w:t xml:space="preserve"> 17.12.2021</w:t>
      </w:r>
    </w:p>
    <w:p w14:paraId="5B979509" w14:textId="77777777" w:rsidR="008005E9" w:rsidRPr="00762EE5" w:rsidRDefault="008005E9" w:rsidP="008005E9">
      <w:pPr>
        <w:autoSpaceDE w:val="0"/>
        <w:autoSpaceDN w:val="0"/>
        <w:adjustRightInd w:val="0"/>
        <w:rPr>
          <w:rFonts w:cstheme="minorHAnsi"/>
          <w:color w:val="000000"/>
          <w:szCs w:val="19"/>
        </w:rPr>
      </w:pPr>
    </w:p>
    <w:p w14:paraId="0E16AD17" w14:textId="77777777" w:rsidR="00A24884" w:rsidRPr="00762EE5" w:rsidRDefault="00A24884" w:rsidP="00A24884">
      <w:pPr>
        <w:autoSpaceDE w:val="0"/>
        <w:autoSpaceDN w:val="0"/>
        <w:adjustRightInd w:val="0"/>
        <w:rPr>
          <w:rFonts w:cstheme="minorHAnsi"/>
          <w:color w:val="000000"/>
          <w:szCs w:val="19"/>
        </w:rPr>
      </w:pPr>
    </w:p>
    <w:p w14:paraId="16FB0DAB" w14:textId="77777777" w:rsidR="00A24884" w:rsidRPr="00762EE5" w:rsidRDefault="00A24884" w:rsidP="00A24884">
      <w:pPr>
        <w:autoSpaceDE w:val="0"/>
        <w:autoSpaceDN w:val="0"/>
        <w:adjustRightInd w:val="0"/>
        <w:rPr>
          <w:rFonts w:cstheme="minorHAnsi"/>
          <w:color w:val="000000"/>
          <w:szCs w:val="19"/>
        </w:rPr>
      </w:pPr>
    </w:p>
    <w:p w14:paraId="436AC977" w14:textId="13B6727E" w:rsidR="00A24884" w:rsidRPr="00762EE5" w:rsidRDefault="00A24884" w:rsidP="00A24884">
      <w:pPr>
        <w:tabs>
          <w:tab w:val="center" w:pos="6804"/>
        </w:tabs>
        <w:autoSpaceDE w:val="0"/>
        <w:autoSpaceDN w:val="0"/>
        <w:adjustRightInd w:val="0"/>
        <w:spacing w:after="0"/>
        <w:rPr>
          <w:rFonts w:cstheme="minorHAnsi"/>
          <w:color w:val="000000"/>
          <w:szCs w:val="19"/>
        </w:rPr>
      </w:pPr>
    </w:p>
    <w:p w14:paraId="72BFA5E8" w14:textId="00DFAE41" w:rsidR="00A24884" w:rsidRPr="00762EE5" w:rsidRDefault="00A24884" w:rsidP="00A24884">
      <w:pPr>
        <w:tabs>
          <w:tab w:val="center" w:pos="6804"/>
        </w:tabs>
        <w:autoSpaceDE w:val="0"/>
        <w:autoSpaceDN w:val="0"/>
        <w:adjustRightInd w:val="0"/>
        <w:spacing w:before="80" w:after="0"/>
        <w:jc w:val="both"/>
        <w:rPr>
          <w:rFonts w:cstheme="minorHAnsi"/>
          <w:i/>
          <w:color w:val="000000"/>
          <w:szCs w:val="19"/>
        </w:rPr>
      </w:pPr>
      <w:r w:rsidRPr="00762EE5">
        <w:rPr>
          <w:rFonts w:cstheme="minorHAnsi"/>
          <w:i/>
          <w:color w:val="000000"/>
          <w:szCs w:val="19"/>
        </w:rPr>
        <w:tab/>
      </w:r>
    </w:p>
    <w:p w14:paraId="6FD6FC99" w14:textId="048E0D63" w:rsidR="00A24884" w:rsidRPr="00762EE5" w:rsidRDefault="00C843AC" w:rsidP="007F079F">
      <w:pPr>
        <w:tabs>
          <w:tab w:val="center" w:pos="6804"/>
        </w:tabs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EE5">
        <w:rPr>
          <w:rFonts w:cstheme="minorHAnsi"/>
          <w:i/>
          <w:color w:val="000000"/>
          <w:szCs w:val="19"/>
        </w:rPr>
        <w:tab/>
      </w:r>
    </w:p>
    <w:p w14:paraId="521BC045" w14:textId="77777777" w:rsidR="00A24884" w:rsidRPr="00762EE5" w:rsidRDefault="00A24884" w:rsidP="005005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656F06E" w14:textId="51E1B989" w:rsidR="00A24884" w:rsidRPr="00762EE5" w:rsidRDefault="00A24884" w:rsidP="00A248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14:paraId="3BA77F3B" w14:textId="77777777" w:rsidR="0050055D" w:rsidRPr="00762EE5" w:rsidRDefault="0050055D" w:rsidP="00500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E86B1" w14:textId="77777777" w:rsidR="00C66BE9" w:rsidRPr="00762EE5" w:rsidRDefault="00C66BE9"/>
    <w:sectPr w:rsidR="00C66BE9" w:rsidRPr="00762EE5" w:rsidSect="00AE4B6A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066"/>
    <w:multiLevelType w:val="hybridMultilevel"/>
    <w:tmpl w:val="55BC65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90D94"/>
    <w:multiLevelType w:val="hybridMultilevel"/>
    <w:tmpl w:val="107E13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01F61"/>
    <w:multiLevelType w:val="hybridMultilevel"/>
    <w:tmpl w:val="E466DF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B3BD4"/>
    <w:multiLevelType w:val="hybridMultilevel"/>
    <w:tmpl w:val="58F62B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B64A5"/>
    <w:multiLevelType w:val="hybridMultilevel"/>
    <w:tmpl w:val="224E93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E2C74"/>
    <w:multiLevelType w:val="hybridMultilevel"/>
    <w:tmpl w:val="EC0C12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F0E0D"/>
    <w:multiLevelType w:val="hybridMultilevel"/>
    <w:tmpl w:val="C594351A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8608F34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5D"/>
    <w:rsid w:val="00003CAB"/>
    <w:rsid w:val="00055431"/>
    <w:rsid w:val="0006289E"/>
    <w:rsid w:val="00071674"/>
    <w:rsid w:val="000A316D"/>
    <w:rsid w:val="000C0D39"/>
    <w:rsid w:val="00120264"/>
    <w:rsid w:val="001448FB"/>
    <w:rsid w:val="0018708B"/>
    <w:rsid w:val="001A51F5"/>
    <w:rsid w:val="001B0088"/>
    <w:rsid w:val="001B40C6"/>
    <w:rsid w:val="001B69A6"/>
    <w:rsid w:val="001C3E02"/>
    <w:rsid w:val="001F3C6B"/>
    <w:rsid w:val="00202C28"/>
    <w:rsid w:val="00214CA5"/>
    <w:rsid w:val="00246976"/>
    <w:rsid w:val="002622D6"/>
    <w:rsid w:val="0028153D"/>
    <w:rsid w:val="002B4B1B"/>
    <w:rsid w:val="002C4AE3"/>
    <w:rsid w:val="002D3BB3"/>
    <w:rsid w:val="002E4DC6"/>
    <w:rsid w:val="003036D6"/>
    <w:rsid w:val="00323CE2"/>
    <w:rsid w:val="003301C3"/>
    <w:rsid w:val="00355A4C"/>
    <w:rsid w:val="0036179C"/>
    <w:rsid w:val="00370BCB"/>
    <w:rsid w:val="00381936"/>
    <w:rsid w:val="00391FA0"/>
    <w:rsid w:val="003F3831"/>
    <w:rsid w:val="00423F62"/>
    <w:rsid w:val="0047354D"/>
    <w:rsid w:val="004B0368"/>
    <w:rsid w:val="004B2C1B"/>
    <w:rsid w:val="0050055D"/>
    <w:rsid w:val="005012F2"/>
    <w:rsid w:val="005744C1"/>
    <w:rsid w:val="00575317"/>
    <w:rsid w:val="005A3D8A"/>
    <w:rsid w:val="005B6C1A"/>
    <w:rsid w:val="005F758A"/>
    <w:rsid w:val="00605B77"/>
    <w:rsid w:val="00644765"/>
    <w:rsid w:val="0066472E"/>
    <w:rsid w:val="00685DFF"/>
    <w:rsid w:val="00695858"/>
    <w:rsid w:val="006B38D3"/>
    <w:rsid w:val="006B50C8"/>
    <w:rsid w:val="006B5A26"/>
    <w:rsid w:val="006E7F9F"/>
    <w:rsid w:val="006F33EF"/>
    <w:rsid w:val="00716DB5"/>
    <w:rsid w:val="00762EE5"/>
    <w:rsid w:val="00782FA7"/>
    <w:rsid w:val="007B13E5"/>
    <w:rsid w:val="007D5B50"/>
    <w:rsid w:val="007F079F"/>
    <w:rsid w:val="007F0DF2"/>
    <w:rsid w:val="008005E9"/>
    <w:rsid w:val="00805939"/>
    <w:rsid w:val="00823729"/>
    <w:rsid w:val="008344CA"/>
    <w:rsid w:val="00836C1D"/>
    <w:rsid w:val="00843A73"/>
    <w:rsid w:val="008A2247"/>
    <w:rsid w:val="008E10C0"/>
    <w:rsid w:val="009766BA"/>
    <w:rsid w:val="00983C0F"/>
    <w:rsid w:val="00992ECA"/>
    <w:rsid w:val="009D2241"/>
    <w:rsid w:val="00A24884"/>
    <w:rsid w:val="00A46038"/>
    <w:rsid w:val="00A71621"/>
    <w:rsid w:val="00AC7358"/>
    <w:rsid w:val="00AE4B6A"/>
    <w:rsid w:val="00AF42A0"/>
    <w:rsid w:val="00B57812"/>
    <w:rsid w:val="00B65704"/>
    <w:rsid w:val="00B73319"/>
    <w:rsid w:val="00B76C24"/>
    <w:rsid w:val="00B8115A"/>
    <w:rsid w:val="00BA1643"/>
    <w:rsid w:val="00BB2B82"/>
    <w:rsid w:val="00BB35EA"/>
    <w:rsid w:val="00C05559"/>
    <w:rsid w:val="00C1280A"/>
    <w:rsid w:val="00C47839"/>
    <w:rsid w:val="00C66BE9"/>
    <w:rsid w:val="00C711E4"/>
    <w:rsid w:val="00C843AC"/>
    <w:rsid w:val="00CB1A31"/>
    <w:rsid w:val="00CB22FF"/>
    <w:rsid w:val="00CC058F"/>
    <w:rsid w:val="00D03826"/>
    <w:rsid w:val="00D23F90"/>
    <w:rsid w:val="00D665F2"/>
    <w:rsid w:val="00DB0710"/>
    <w:rsid w:val="00DB29A7"/>
    <w:rsid w:val="00DB3A52"/>
    <w:rsid w:val="00DB6705"/>
    <w:rsid w:val="00DC44AD"/>
    <w:rsid w:val="00DC5BF1"/>
    <w:rsid w:val="00E07D0A"/>
    <w:rsid w:val="00E52B1F"/>
    <w:rsid w:val="00E65D9D"/>
    <w:rsid w:val="00EA552B"/>
    <w:rsid w:val="00ED2F16"/>
    <w:rsid w:val="00EE3E37"/>
    <w:rsid w:val="00EF5FCB"/>
    <w:rsid w:val="00F05D7C"/>
    <w:rsid w:val="00F318CE"/>
    <w:rsid w:val="00F32212"/>
    <w:rsid w:val="00FB1A9F"/>
    <w:rsid w:val="00FB4130"/>
    <w:rsid w:val="00FC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7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593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A51F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A5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593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A51F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A5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sks.sturovo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o.danubius2@centrum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Júlia Žďárska</cp:lastModifiedBy>
  <cp:revision>2</cp:revision>
  <cp:lastPrinted>2021-11-30T08:54:00Z</cp:lastPrinted>
  <dcterms:created xsi:type="dcterms:W3CDTF">2021-12-17T07:59:00Z</dcterms:created>
  <dcterms:modified xsi:type="dcterms:W3CDTF">2021-12-17T07:59:00Z</dcterms:modified>
</cp:coreProperties>
</file>