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433" w:rsidRDefault="00906433">
      <w:r w:rsidRPr="00906433">
        <w:rPr>
          <w:b/>
        </w:rPr>
        <w:t>DEN ARCHITEKTURY PLANÁ</w:t>
      </w:r>
      <w:r>
        <w:rPr>
          <w:b/>
        </w:rPr>
        <w:br/>
      </w:r>
      <w:r w:rsidRPr="00906433">
        <w:rPr>
          <w:b/>
        </w:rPr>
        <w:t xml:space="preserve">čtvrtek 4. 10. 2018 </w:t>
      </w:r>
      <w:r>
        <w:rPr>
          <w:b/>
        </w:rPr>
        <w:br/>
      </w:r>
      <w:r w:rsidRPr="00906433">
        <w:rPr>
          <w:b/>
        </w:rPr>
        <w:t>KINONEKINO</w:t>
      </w:r>
    </w:p>
    <w:p w:rsidR="00E701CD" w:rsidRDefault="00E701CD">
      <w:pPr>
        <w:rPr>
          <w:b/>
        </w:rPr>
      </w:pPr>
    </w:p>
    <w:p w:rsidR="00E701CD" w:rsidRDefault="00906433">
      <w:r w:rsidRPr="00906433">
        <w:rPr>
          <w:b/>
        </w:rPr>
        <w:t>16:00 - přednáška</w:t>
      </w:r>
      <w:r>
        <w:br/>
        <w:t>SOUČASNÁ ARCHITEKTURA PLANÉ</w:t>
      </w:r>
      <w:r>
        <w:br/>
        <w:t xml:space="preserve">Kino, </w:t>
      </w:r>
      <w:proofErr w:type="spellStart"/>
      <w:r>
        <w:t>smutečka</w:t>
      </w:r>
      <w:proofErr w:type="spellEnd"/>
      <w:r>
        <w:t xml:space="preserve"> a ulice Dukelských hrdinů: tři architektonické soutěže představí na přednášce architekt Pavel </w:t>
      </w:r>
      <w:proofErr w:type="spellStart"/>
      <w:r>
        <w:t>Buryška</w:t>
      </w:r>
      <w:proofErr w:type="spellEnd"/>
    </w:p>
    <w:p w:rsidR="00E701CD" w:rsidRDefault="00E701CD">
      <w:r>
        <w:br/>
      </w:r>
      <w:r>
        <w:rPr>
          <w:noProof/>
        </w:rPr>
        <w:drawing>
          <wp:inline distT="0" distB="0" distL="0" distR="0">
            <wp:extent cx="3218540" cy="2278380"/>
            <wp:effectExtent l="0" t="0" r="127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ske_soutez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178" cy="22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CD" w:rsidRDefault="00E701CD">
      <w:pPr>
        <w:rPr>
          <w:b/>
        </w:rPr>
      </w:pPr>
    </w:p>
    <w:p w:rsidR="00906433" w:rsidRDefault="00906433">
      <w:pPr>
        <w:rPr>
          <w:b/>
        </w:rPr>
      </w:pPr>
      <w:r w:rsidRPr="00906433">
        <w:rPr>
          <w:b/>
        </w:rPr>
        <w:t xml:space="preserve">17:30 – komentovaná prohlídka objektu KINONEKINO </w:t>
      </w:r>
    </w:p>
    <w:p w:rsidR="00E701CD" w:rsidRPr="00906433" w:rsidRDefault="00B32946">
      <w:pPr>
        <w:rPr>
          <w:b/>
        </w:rPr>
      </w:pPr>
      <w:r>
        <w:rPr>
          <w:b/>
          <w:noProof/>
        </w:rPr>
        <w:drawing>
          <wp:inline distT="0" distB="0" distL="0" distR="0">
            <wp:extent cx="3101340" cy="219541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hlid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87" cy="222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01CD" w:rsidRDefault="00E701CD" w:rsidP="00906433">
      <w:pPr>
        <w:rPr>
          <w:b/>
        </w:rPr>
      </w:pPr>
    </w:p>
    <w:p w:rsidR="00906433" w:rsidRPr="00906433" w:rsidRDefault="00906433" w:rsidP="00906433">
      <w:r w:rsidRPr="00906433">
        <w:rPr>
          <w:b/>
        </w:rPr>
        <w:t>19:00 – filmová projekce</w:t>
      </w:r>
      <w:r>
        <w:br/>
      </w:r>
      <w:r w:rsidR="00F07ED2" w:rsidRPr="00906433">
        <w:t>DILLER SCOFIDIO + RENFRO: REIMAGINING LINCOLN CENTER AND THE HIGH LINE</w:t>
      </w:r>
      <w:r>
        <w:br/>
      </w:r>
      <w:r w:rsidRPr="00906433">
        <w:t>USA</w:t>
      </w:r>
      <w:r>
        <w:br/>
      </w:r>
      <w:proofErr w:type="spellStart"/>
      <w:r w:rsidRPr="00906433">
        <w:t>Muffie</w:t>
      </w:r>
      <w:proofErr w:type="spellEnd"/>
      <w:r w:rsidRPr="00906433">
        <w:t xml:space="preserve"> </w:t>
      </w:r>
      <w:proofErr w:type="spellStart"/>
      <w:r w:rsidRPr="00906433">
        <w:t>Dunn</w:t>
      </w:r>
      <w:proofErr w:type="spellEnd"/>
      <w:r w:rsidRPr="00906433">
        <w:t xml:space="preserve">, Tom </w:t>
      </w:r>
      <w:proofErr w:type="spellStart"/>
      <w:r w:rsidRPr="00906433">
        <w:t>Piper</w:t>
      </w:r>
      <w:proofErr w:type="spellEnd"/>
    </w:p>
    <w:p w:rsidR="00906433" w:rsidRDefault="00906433" w:rsidP="00906433">
      <w:r w:rsidRPr="00906433">
        <w:t xml:space="preserve">Snímek pojednává o úspěšné revitalizaci </w:t>
      </w:r>
      <w:proofErr w:type="spellStart"/>
      <w:r w:rsidRPr="00906433">
        <w:t>The</w:t>
      </w:r>
      <w:proofErr w:type="spellEnd"/>
      <w:r w:rsidRPr="00906433">
        <w:t xml:space="preserve"> </w:t>
      </w:r>
      <w:proofErr w:type="spellStart"/>
      <w:r w:rsidRPr="00906433">
        <w:t>High</w:t>
      </w:r>
      <w:proofErr w:type="spellEnd"/>
      <w:r w:rsidRPr="00906433">
        <w:t xml:space="preserve"> Line, kdy se studiu </w:t>
      </w:r>
      <w:proofErr w:type="spellStart"/>
      <w:r w:rsidRPr="00906433">
        <w:t>Diller</w:t>
      </w:r>
      <w:proofErr w:type="spellEnd"/>
      <w:r w:rsidRPr="00906433">
        <w:t xml:space="preserve"> </w:t>
      </w:r>
      <w:proofErr w:type="spellStart"/>
      <w:r w:rsidRPr="00906433">
        <w:t>Scofidio</w:t>
      </w:r>
      <w:proofErr w:type="spellEnd"/>
      <w:r w:rsidRPr="00906433">
        <w:t xml:space="preserve"> a krajinnému architektu Jamesi </w:t>
      </w:r>
      <w:proofErr w:type="spellStart"/>
      <w:r w:rsidRPr="00906433">
        <w:t>Cornerovi</w:t>
      </w:r>
      <w:proofErr w:type="spellEnd"/>
      <w:r w:rsidRPr="00906433">
        <w:t xml:space="preserve"> podařilo unikátním způsobem spojit veřejný život uprostřed pulzujícího </w:t>
      </w:r>
      <w:r w:rsidRPr="00906433">
        <w:lastRenderedPageBreak/>
        <w:t>New Yorku s přírodou. Architekti zachovali historický prostor bývalé železniční trati, který přeměnili v bezpečnou zelenou oázu sloužící místním i turistům k aktivitám i odpočinku. Snímek věnuje pozornost také přestavbě Lincolnova centra, největšího kulturního komplexu na světě. Oba projekty byly dokončeny téměř paralelně a newyorští architekti si těmito projekty vysloužili pozornost odborníků i široké veřejnosti po celém světě.</w:t>
      </w:r>
    </w:p>
    <w:p w:rsidR="00906433" w:rsidRPr="00906433" w:rsidRDefault="00906433" w:rsidP="0090643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3161665" cy="2071370"/>
            <wp:effectExtent l="0" t="0" r="635" b="508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07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433" w:rsidRDefault="00906433" w:rsidP="00906433"/>
    <w:p w:rsidR="00906433" w:rsidRDefault="00906433" w:rsidP="00906433">
      <w:r w:rsidRPr="00906433">
        <w:t xml:space="preserve">Trailer: </w:t>
      </w:r>
      <w:hyperlink r:id="rId7" w:history="1">
        <w:r w:rsidRPr="00906433">
          <w:t>https://www.youtube.com/watch?v=BdhFhzL_Rv8</w:t>
        </w:r>
      </w:hyperlink>
    </w:p>
    <w:p w:rsidR="00906433" w:rsidRDefault="00906433"/>
    <w:sectPr w:rsidR="0090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33"/>
    <w:rsid w:val="00216BC4"/>
    <w:rsid w:val="0082202D"/>
    <w:rsid w:val="00906433"/>
    <w:rsid w:val="009E5A96"/>
    <w:rsid w:val="00B32946"/>
    <w:rsid w:val="00E701CD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0ADF"/>
  <w15:chartTrackingRefBased/>
  <w15:docId w15:val="{B065C070-728B-4C35-921C-93CB313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90643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dhFhzL_Rv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2018-08-30T14:20:00Z</dcterms:created>
  <dcterms:modified xsi:type="dcterms:W3CDTF">2018-08-30T14:58:00Z</dcterms:modified>
</cp:coreProperties>
</file>