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5046"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5458"/>
        <w:gridCol w:w="5445"/>
      </w:tblGrid>
      <w:tr w:rsidR="008C2DCE" w:rsidTr="00BC5EC1">
        <w:trPr>
          <w:trHeight w:val="114"/>
        </w:trPr>
        <w:tc>
          <w:tcPr>
            <w:tcW w:w="5000" w:type="pct"/>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8D0F3A" w:rsidRPr="008D0F3A" w:rsidRDefault="00D141D3" w:rsidP="008D0F3A">
            <w:pPr>
              <w:spacing w:after="0"/>
              <w:jc w:val="center"/>
              <w:rPr>
                <w:rFonts w:ascii="Arial" w:hAnsi="Arial"/>
                <w:sz w:val="30"/>
                <w:szCs w:val="30"/>
                <w:lang w:val="cs-CZ"/>
              </w:rPr>
            </w:pPr>
            <w:bookmarkStart w:id="0" w:name="_GoBack"/>
            <w:bookmarkEnd w:id="0"/>
            <w:r>
              <w:rPr>
                <w:rFonts w:ascii="Arial" w:hAnsi="Arial"/>
                <w:sz w:val="30"/>
                <w:szCs w:val="30"/>
                <w:lang w:val="cs-CZ"/>
              </w:rPr>
              <w:t>Gi</w:t>
            </w:r>
            <w:r w:rsidR="00755A46">
              <w:rPr>
                <w:rFonts w:ascii="Arial" w:hAnsi="Arial"/>
                <w:sz w:val="30"/>
                <w:szCs w:val="30"/>
                <w:lang w:val="cs-CZ"/>
              </w:rPr>
              <w:t>useppe Verdi</w:t>
            </w:r>
          </w:p>
          <w:p w:rsidR="008D0F3A" w:rsidRPr="008D0F3A" w:rsidRDefault="0053436D" w:rsidP="008D0F3A">
            <w:pPr>
              <w:pStyle w:val="Bezmezer"/>
              <w:jc w:val="center"/>
            </w:pPr>
            <w:r>
              <w:rPr>
                <w:rFonts w:ascii="Calibri" w:eastAsia="Calibri" w:hAnsi="Calibri" w:cs="Calibri"/>
                <w:sz w:val="20"/>
              </w:rPr>
              <w:t xml:space="preserve">Libreto od Josepha Méryho a Camille du Locle po Friedrichu Schillerovi </w:t>
            </w:r>
          </w:p>
          <w:p w:rsidR="008D0F3A" w:rsidRDefault="008D0F3A" w:rsidP="008D0F3A">
            <w:pPr>
              <w:pStyle w:val="Bezmezer"/>
              <w:rPr>
                <w:b/>
                <w:sz w:val="20"/>
                <w:szCs w:val="20"/>
              </w:rPr>
            </w:pPr>
          </w:p>
          <w:p w:rsidR="008C2DCE" w:rsidRDefault="00AE380A" w:rsidP="00D0280E">
            <w:pPr>
              <w:spacing w:after="0"/>
              <w:ind w:left="964"/>
            </w:pPr>
            <w:r>
              <w:rPr>
                <w:rFonts w:ascii="Arial Black" w:hAnsi="Arial Black"/>
                <w:sz w:val="48"/>
                <w:szCs w:val="48"/>
                <w:lang w:val="cs-CZ"/>
              </w:rPr>
              <w:t xml:space="preserve">                    </w:t>
            </w:r>
            <w:r w:rsidR="00D0280E">
              <w:rPr>
                <w:rFonts w:ascii="Arial Black" w:hAnsi="Arial Black"/>
                <w:sz w:val="48"/>
                <w:szCs w:val="48"/>
                <w:lang w:val="cs-CZ"/>
              </w:rPr>
              <w:t>Don Carlos</w:t>
            </w:r>
          </w:p>
        </w:tc>
      </w:tr>
      <w:tr w:rsidR="008C2DCE" w:rsidTr="004A0668">
        <w:trPr>
          <w:trHeight w:val="7920"/>
        </w:trPr>
        <w:tc>
          <w:tcPr>
            <w:tcW w:w="2503" w:type="pct"/>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53436D" w:rsidRDefault="0053436D" w:rsidP="00A206D8">
            <w:pPr>
              <w:spacing w:after="0" w:line="240" w:lineRule="auto"/>
              <w:rPr>
                <w:rFonts w:ascii="Arial" w:eastAsia="Calibri" w:hAnsi="Arial" w:cs="Arial"/>
                <w:color w:val="000000"/>
                <w:sz w:val="24"/>
                <w:szCs w:val="24"/>
                <w:lang w:val="cs-CZ"/>
              </w:rPr>
            </w:pPr>
          </w:p>
          <w:p w:rsidR="00A206D8" w:rsidRDefault="00A206D8" w:rsidP="00A206D8">
            <w:pPr>
              <w:spacing w:after="0" w:line="240" w:lineRule="auto"/>
              <w:rPr>
                <w:rFonts w:ascii="Arial" w:eastAsia="Calibri" w:hAnsi="Arial" w:cs="Arial"/>
                <w:color w:val="000000"/>
                <w:sz w:val="24"/>
                <w:szCs w:val="24"/>
                <w:lang w:val="cs-CZ"/>
              </w:rPr>
            </w:pPr>
            <w:r w:rsidRPr="00C95EA4">
              <w:rPr>
                <w:rFonts w:ascii="Arial" w:eastAsia="Calibri" w:hAnsi="Arial" w:cs="Arial"/>
                <w:b/>
                <w:color w:val="000000"/>
                <w:sz w:val="24"/>
                <w:szCs w:val="24"/>
                <w:lang w:val="cs-CZ"/>
              </w:rPr>
              <w:t>Dirigent</w:t>
            </w:r>
            <w:r w:rsidRPr="00A206D8">
              <w:rPr>
                <w:rFonts w:ascii="Arial" w:eastAsia="Calibri" w:hAnsi="Arial" w:cs="Arial"/>
                <w:color w:val="000000"/>
                <w:sz w:val="24"/>
                <w:szCs w:val="24"/>
                <w:lang w:val="cs-CZ"/>
              </w:rPr>
              <w:t xml:space="preserve">   </w:t>
            </w:r>
            <w:r w:rsidRPr="00A206D8">
              <w:rPr>
                <w:rFonts w:ascii="Arial" w:eastAsia="Calibri" w:hAnsi="Arial" w:cs="Arial"/>
                <w:color w:val="000000"/>
                <w:sz w:val="24"/>
                <w:szCs w:val="24"/>
                <w:lang w:val="cs-CZ"/>
              </w:rPr>
              <w:tab/>
            </w:r>
            <w:r>
              <w:rPr>
                <w:rFonts w:ascii="Arial" w:eastAsia="Calibri" w:hAnsi="Arial" w:cs="Arial"/>
                <w:color w:val="000000"/>
                <w:sz w:val="24"/>
                <w:szCs w:val="24"/>
                <w:lang w:val="cs-CZ"/>
              </w:rPr>
              <w:t xml:space="preserve">                       </w:t>
            </w:r>
            <w:r w:rsidR="007D6A77">
              <w:rPr>
                <w:rFonts w:ascii="Arial" w:eastAsia="Calibri" w:hAnsi="Arial" w:cs="Arial"/>
                <w:color w:val="000000"/>
                <w:sz w:val="24"/>
                <w:szCs w:val="24"/>
                <w:lang w:val="cs-CZ"/>
              </w:rPr>
              <w:t xml:space="preserve">     </w:t>
            </w:r>
            <w:r w:rsidR="0044249C">
              <w:rPr>
                <w:rFonts w:ascii="Arial" w:eastAsia="Calibri" w:hAnsi="Arial" w:cs="Arial"/>
                <w:color w:val="000000"/>
                <w:sz w:val="24"/>
                <w:szCs w:val="24"/>
                <w:lang w:val="cs-CZ"/>
              </w:rPr>
              <w:t xml:space="preserve"> </w:t>
            </w:r>
            <w:r w:rsidR="0053436D">
              <w:rPr>
                <w:rFonts w:ascii="Arial" w:eastAsia="Calibri" w:hAnsi="Arial" w:cs="Arial"/>
                <w:color w:val="000000"/>
                <w:sz w:val="24"/>
                <w:szCs w:val="24"/>
                <w:lang w:val="cs-CZ"/>
              </w:rPr>
              <w:t xml:space="preserve">  </w:t>
            </w:r>
            <w:r w:rsidR="001069D6">
              <w:rPr>
                <w:rFonts w:ascii="Arial" w:eastAsia="Calibri" w:hAnsi="Arial" w:cs="Arial"/>
                <w:color w:val="000000"/>
                <w:sz w:val="24"/>
                <w:szCs w:val="24"/>
                <w:lang w:val="cs-CZ"/>
              </w:rPr>
              <w:t xml:space="preserve">  </w:t>
            </w:r>
            <w:r w:rsidR="001334E2">
              <w:rPr>
                <w:rFonts w:eastAsia="Calibri" w:cs="Calibri"/>
                <w:sz w:val="20"/>
                <w:szCs w:val="20"/>
                <w:lang w:val="it-IT"/>
              </w:rPr>
              <w:t xml:space="preserve"> </w:t>
            </w:r>
            <w:r w:rsidR="001334E2" w:rsidRPr="001334E2">
              <w:rPr>
                <w:rFonts w:ascii="Arial" w:eastAsia="Calibri" w:hAnsi="Arial" w:cs="Arial"/>
                <w:color w:val="000000"/>
                <w:sz w:val="24"/>
                <w:szCs w:val="24"/>
                <w:lang w:val="cs-CZ"/>
              </w:rPr>
              <w:t>P</w:t>
            </w:r>
            <w:r w:rsidR="0053436D">
              <w:rPr>
                <w:rFonts w:ascii="Arial" w:eastAsia="Calibri" w:hAnsi="Arial" w:cs="Arial"/>
                <w:color w:val="000000"/>
                <w:sz w:val="24"/>
                <w:szCs w:val="24"/>
                <w:lang w:val="cs-CZ"/>
              </w:rPr>
              <w:t>hilippe Jordan</w:t>
            </w:r>
            <w:r w:rsidR="001334E2" w:rsidRPr="001334E2">
              <w:rPr>
                <w:rFonts w:ascii="Arial" w:eastAsia="Calibri" w:hAnsi="Arial" w:cs="Arial"/>
                <w:color w:val="000000"/>
                <w:sz w:val="24"/>
                <w:szCs w:val="24"/>
                <w:lang w:val="cs-CZ"/>
              </w:rPr>
              <w:t xml:space="preserve"> </w:t>
            </w:r>
            <w:r w:rsidR="0044249C">
              <w:rPr>
                <w:rFonts w:ascii="Arial" w:eastAsia="Calibri" w:hAnsi="Arial" w:cs="Arial"/>
                <w:color w:val="000000"/>
                <w:sz w:val="24"/>
                <w:szCs w:val="24"/>
                <w:lang w:val="cs-CZ"/>
              </w:rPr>
              <w:t xml:space="preserve"> </w:t>
            </w:r>
            <w:r w:rsidR="007D6A77">
              <w:rPr>
                <w:rFonts w:ascii="Arial" w:eastAsia="Calibri" w:hAnsi="Arial" w:cs="Arial"/>
                <w:color w:val="000000"/>
                <w:sz w:val="24"/>
                <w:szCs w:val="24"/>
                <w:lang w:val="cs-CZ"/>
              </w:rPr>
              <w:t xml:space="preserve"> </w:t>
            </w:r>
          </w:p>
          <w:p w:rsidR="001334E2" w:rsidRDefault="001334E2" w:rsidP="00040419">
            <w:pPr>
              <w:spacing w:after="0" w:line="240" w:lineRule="auto"/>
              <w:rPr>
                <w:rFonts w:ascii="Arial" w:eastAsia="Calibri" w:hAnsi="Arial" w:cs="Arial"/>
                <w:color w:val="000000"/>
                <w:sz w:val="24"/>
                <w:szCs w:val="24"/>
                <w:lang w:val="cs-CZ"/>
              </w:rPr>
            </w:pPr>
          </w:p>
          <w:p w:rsidR="0053436D" w:rsidRDefault="001069D6" w:rsidP="00AE380A">
            <w:pPr>
              <w:spacing w:after="0" w:line="240" w:lineRule="auto"/>
              <w:rPr>
                <w:rFonts w:ascii="Arial" w:eastAsia="Calibri" w:hAnsi="Arial" w:cs="Arial"/>
                <w:color w:val="000000"/>
                <w:sz w:val="24"/>
                <w:szCs w:val="24"/>
                <w:lang w:val="cs-CZ"/>
              </w:rPr>
            </w:pPr>
            <w:r w:rsidRPr="00C95EA4">
              <w:rPr>
                <w:rFonts w:ascii="Arial" w:eastAsia="Calibri" w:hAnsi="Arial" w:cs="Arial"/>
                <w:b/>
                <w:color w:val="000000"/>
                <w:sz w:val="24"/>
                <w:szCs w:val="24"/>
                <w:lang w:val="cs-CZ"/>
              </w:rPr>
              <w:t>Ředitel</w:t>
            </w:r>
            <w:r w:rsidR="00A206D8" w:rsidRPr="00C95EA4">
              <w:rPr>
                <w:rFonts w:ascii="Arial" w:eastAsia="Calibri" w:hAnsi="Arial" w:cs="Arial"/>
                <w:b/>
                <w:color w:val="000000"/>
                <w:sz w:val="24"/>
                <w:szCs w:val="24"/>
                <w:lang w:val="cs-CZ"/>
              </w:rPr>
              <w:t xml:space="preserve"> </w:t>
            </w:r>
            <w:r w:rsidR="00A206D8">
              <w:rPr>
                <w:rFonts w:ascii="Arial" w:eastAsia="Calibri" w:hAnsi="Arial" w:cs="Arial"/>
                <w:color w:val="000000"/>
                <w:sz w:val="24"/>
                <w:szCs w:val="24"/>
                <w:lang w:val="cs-CZ"/>
              </w:rPr>
              <w:t xml:space="preserve">    </w:t>
            </w:r>
            <w:r w:rsidR="00842211">
              <w:rPr>
                <w:rFonts w:ascii="Arial" w:eastAsia="Calibri" w:hAnsi="Arial" w:cs="Arial"/>
                <w:color w:val="000000"/>
                <w:sz w:val="24"/>
                <w:szCs w:val="24"/>
                <w:lang w:val="cs-CZ"/>
              </w:rPr>
              <w:t xml:space="preserve">  </w:t>
            </w:r>
            <w:r>
              <w:rPr>
                <w:rFonts w:ascii="Arial" w:eastAsia="Calibri" w:hAnsi="Arial" w:cs="Arial"/>
                <w:color w:val="000000"/>
                <w:sz w:val="24"/>
                <w:szCs w:val="24"/>
                <w:lang w:val="cs-CZ"/>
              </w:rPr>
              <w:t xml:space="preserve">        </w:t>
            </w:r>
            <w:r w:rsidR="0053436D">
              <w:rPr>
                <w:rFonts w:ascii="Arial" w:eastAsia="Calibri" w:hAnsi="Arial" w:cs="Arial"/>
                <w:color w:val="000000"/>
                <w:sz w:val="24"/>
                <w:szCs w:val="24"/>
                <w:lang w:val="cs-CZ"/>
              </w:rPr>
              <w:t xml:space="preserve">             </w:t>
            </w:r>
            <w:r>
              <w:rPr>
                <w:rFonts w:ascii="Arial" w:eastAsia="Calibri" w:hAnsi="Arial" w:cs="Arial"/>
                <w:color w:val="000000"/>
                <w:sz w:val="24"/>
                <w:szCs w:val="24"/>
                <w:lang w:val="cs-CZ"/>
              </w:rPr>
              <w:t xml:space="preserve">    </w:t>
            </w:r>
            <w:r w:rsidR="0053436D">
              <w:rPr>
                <w:rFonts w:eastAsia="Calibri" w:cs="Calibri"/>
                <w:sz w:val="20"/>
                <w:szCs w:val="20"/>
                <w:lang w:val="it-IT"/>
              </w:rPr>
              <w:t xml:space="preserve"> </w:t>
            </w:r>
            <w:r w:rsidR="0053436D">
              <w:rPr>
                <w:rFonts w:ascii="Arial" w:eastAsia="Calibri" w:hAnsi="Arial" w:cs="Arial"/>
                <w:color w:val="000000"/>
                <w:sz w:val="24"/>
                <w:szCs w:val="24"/>
                <w:lang w:val="cs-CZ"/>
              </w:rPr>
              <w:t xml:space="preserve">Krzysztof </w:t>
            </w:r>
            <w:r w:rsidR="0053436D">
              <w:rPr>
                <w:rFonts w:ascii="Arial" w:eastAsia="Times New Roman" w:hAnsi="Arial" w:cs="Arial"/>
                <w:color w:val="222222"/>
                <w:sz w:val="16"/>
                <w:szCs w:val="16"/>
                <w:lang w:val="cs-CZ" w:eastAsia="cs-CZ"/>
              </w:rPr>
              <w:t xml:space="preserve"> </w:t>
            </w:r>
            <w:r w:rsidR="0053436D" w:rsidRPr="0053436D">
              <w:rPr>
                <w:rFonts w:ascii="Arial" w:eastAsia="Calibri" w:hAnsi="Arial" w:cs="Arial"/>
                <w:color w:val="000000"/>
                <w:sz w:val="24"/>
                <w:szCs w:val="24"/>
                <w:lang w:val="cs-CZ"/>
              </w:rPr>
              <w:t>Warlikowski</w:t>
            </w:r>
          </w:p>
          <w:p w:rsidR="00842211" w:rsidRDefault="0053436D" w:rsidP="00AE380A">
            <w:pPr>
              <w:spacing w:after="0" w:line="240" w:lineRule="auto"/>
              <w:rPr>
                <w:rFonts w:ascii="Arial" w:eastAsia="Calibri" w:hAnsi="Arial" w:cs="Arial"/>
                <w:color w:val="000000"/>
                <w:sz w:val="24"/>
                <w:szCs w:val="24"/>
                <w:lang w:val="cs-CZ"/>
              </w:rPr>
            </w:pPr>
            <w:r w:rsidRPr="00842211">
              <w:rPr>
                <w:rFonts w:ascii="Arial" w:eastAsia="Calibri" w:hAnsi="Arial" w:cs="Arial"/>
                <w:color w:val="000000"/>
                <w:sz w:val="24"/>
                <w:szCs w:val="24"/>
                <w:lang w:val="cs-CZ"/>
              </w:rPr>
              <w:t xml:space="preserve"> </w:t>
            </w:r>
            <w:r w:rsidR="00842211" w:rsidRPr="00842211">
              <w:rPr>
                <w:rFonts w:ascii="Arial" w:eastAsia="Calibri" w:hAnsi="Arial" w:cs="Arial"/>
                <w:color w:val="000000"/>
                <w:sz w:val="24"/>
                <w:szCs w:val="24"/>
                <w:lang w:val="cs-CZ"/>
              </w:rPr>
              <w:t xml:space="preserve"> </w:t>
            </w:r>
          </w:p>
          <w:p w:rsidR="001334E2" w:rsidRDefault="001334E2" w:rsidP="00AE380A">
            <w:pPr>
              <w:spacing w:after="0" w:line="240" w:lineRule="auto"/>
              <w:rPr>
                <w:rFonts w:ascii="Arial" w:eastAsia="Calibri" w:hAnsi="Arial" w:cs="Arial"/>
                <w:color w:val="000000"/>
                <w:sz w:val="24"/>
                <w:szCs w:val="24"/>
                <w:lang w:val="cs-CZ"/>
              </w:rPr>
            </w:pPr>
            <w:r w:rsidRPr="00C95EA4">
              <w:rPr>
                <w:rFonts w:ascii="Arial" w:eastAsia="Calibri" w:hAnsi="Arial" w:cs="Arial"/>
                <w:b/>
                <w:color w:val="000000"/>
                <w:sz w:val="24"/>
                <w:szCs w:val="24"/>
                <w:lang w:val="cs-CZ"/>
              </w:rPr>
              <w:t>Návrhář</w:t>
            </w:r>
            <w:r w:rsidR="0053436D" w:rsidRPr="00C95EA4">
              <w:rPr>
                <w:rFonts w:ascii="Arial" w:eastAsia="Calibri" w:hAnsi="Arial" w:cs="Arial"/>
                <w:b/>
                <w:color w:val="000000"/>
                <w:sz w:val="24"/>
                <w:szCs w:val="24"/>
                <w:lang w:val="cs-CZ"/>
              </w:rPr>
              <w:t>ka</w:t>
            </w:r>
            <w:r>
              <w:rPr>
                <w:rFonts w:ascii="Arial" w:eastAsia="Calibri" w:hAnsi="Arial" w:cs="Arial"/>
                <w:color w:val="000000"/>
                <w:sz w:val="24"/>
                <w:szCs w:val="24"/>
                <w:lang w:val="cs-CZ"/>
              </w:rPr>
              <w:t xml:space="preserve">                  </w:t>
            </w:r>
            <w:r w:rsidR="0053436D">
              <w:rPr>
                <w:rFonts w:ascii="Arial" w:eastAsia="Calibri" w:hAnsi="Arial" w:cs="Arial"/>
                <w:color w:val="000000"/>
                <w:sz w:val="24"/>
                <w:szCs w:val="24"/>
                <w:lang w:val="cs-CZ"/>
              </w:rPr>
              <w:t xml:space="preserve">  </w:t>
            </w:r>
            <w:r>
              <w:rPr>
                <w:rFonts w:ascii="Arial" w:eastAsia="Calibri" w:hAnsi="Arial" w:cs="Arial"/>
                <w:color w:val="000000"/>
                <w:sz w:val="24"/>
                <w:szCs w:val="24"/>
                <w:lang w:val="cs-CZ"/>
              </w:rPr>
              <w:t xml:space="preserve">    </w:t>
            </w:r>
            <w:r>
              <w:rPr>
                <w:rFonts w:eastAsia="Calibri" w:cs="Calibri"/>
                <w:sz w:val="20"/>
                <w:szCs w:val="20"/>
                <w:lang w:val="it-IT"/>
              </w:rPr>
              <w:t xml:space="preserve"> </w:t>
            </w:r>
            <w:r w:rsidR="0053436D">
              <w:rPr>
                <w:rFonts w:ascii="Arial" w:eastAsia="Times New Roman" w:hAnsi="Arial" w:cs="Arial"/>
                <w:color w:val="222222"/>
                <w:sz w:val="16"/>
                <w:szCs w:val="16"/>
                <w:lang w:val="cs-CZ" w:eastAsia="cs-CZ"/>
              </w:rPr>
              <w:t xml:space="preserve"> </w:t>
            </w:r>
            <w:r w:rsidR="0053436D" w:rsidRPr="0053436D">
              <w:rPr>
                <w:rFonts w:ascii="Arial" w:eastAsia="Calibri" w:hAnsi="Arial" w:cs="Arial"/>
                <w:color w:val="000000"/>
                <w:sz w:val="24"/>
                <w:szCs w:val="24"/>
                <w:lang w:val="cs-CZ"/>
              </w:rPr>
              <w:t>Małgorzata Szczęśniak</w:t>
            </w:r>
            <w:r w:rsidR="0053436D" w:rsidRPr="001334E2">
              <w:rPr>
                <w:rFonts w:ascii="Arial" w:eastAsia="Calibri" w:hAnsi="Arial" w:cs="Arial"/>
                <w:color w:val="000000"/>
                <w:sz w:val="24"/>
                <w:szCs w:val="24"/>
                <w:lang w:val="cs-CZ"/>
              </w:rPr>
              <w:t xml:space="preserve"> </w:t>
            </w:r>
          </w:p>
          <w:p w:rsidR="001334E2" w:rsidRDefault="001334E2" w:rsidP="00AE380A">
            <w:pPr>
              <w:spacing w:after="0" w:line="240" w:lineRule="auto"/>
              <w:rPr>
                <w:rFonts w:ascii="Arial" w:eastAsia="Calibri" w:hAnsi="Arial" w:cs="Arial"/>
                <w:color w:val="000000"/>
                <w:sz w:val="24"/>
                <w:szCs w:val="24"/>
                <w:lang w:val="cs-CZ"/>
              </w:rPr>
            </w:pPr>
          </w:p>
          <w:p w:rsidR="0053436D" w:rsidRDefault="0028498C" w:rsidP="00AE380A">
            <w:pPr>
              <w:spacing w:after="0" w:line="240" w:lineRule="auto"/>
              <w:rPr>
                <w:rFonts w:ascii="Arial" w:eastAsia="Calibri" w:hAnsi="Arial" w:cs="Arial"/>
                <w:color w:val="000000"/>
                <w:sz w:val="24"/>
                <w:szCs w:val="24"/>
                <w:lang w:val="cs-CZ"/>
              </w:rPr>
            </w:pPr>
            <w:r w:rsidRPr="00C95EA4">
              <w:rPr>
                <w:rFonts w:ascii="Arial" w:eastAsia="Calibri" w:hAnsi="Arial" w:cs="Arial"/>
                <w:b/>
                <w:color w:val="000000"/>
                <w:sz w:val="24"/>
                <w:szCs w:val="24"/>
                <w:lang w:val="cs-CZ"/>
              </w:rPr>
              <w:t xml:space="preserve">Osvětlení </w:t>
            </w:r>
            <w:r>
              <w:rPr>
                <w:rFonts w:ascii="Arial" w:eastAsia="Calibri" w:hAnsi="Arial" w:cs="Arial"/>
                <w:color w:val="000000"/>
                <w:sz w:val="24"/>
                <w:szCs w:val="24"/>
                <w:lang w:val="cs-CZ"/>
              </w:rPr>
              <w:t xml:space="preserve">                                    </w:t>
            </w:r>
            <w:r w:rsidR="0053436D">
              <w:rPr>
                <w:rFonts w:ascii="Arial" w:eastAsia="Calibri" w:hAnsi="Arial" w:cs="Arial"/>
                <w:color w:val="000000"/>
                <w:sz w:val="24"/>
                <w:szCs w:val="24"/>
                <w:lang w:val="cs-CZ"/>
              </w:rPr>
              <w:t xml:space="preserve"> </w:t>
            </w:r>
            <w:r>
              <w:rPr>
                <w:rFonts w:ascii="Arial" w:eastAsia="Calibri" w:hAnsi="Arial" w:cs="Arial"/>
                <w:color w:val="000000"/>
                <w:sz w:val="24"/>
                <w:szCs w:val="24"/>
                <w:lang w:val="cs-CZ"/>
              </w:rPr>
              <w:t xml:space="preserve">      </w:t>
            </w:r>
            <w:r>
              <w:rPr>
                <w:rFonts w:eastAsia="Calibri" w:cs="Calibri"/>
                <w:sz w:val="20"/>
                <w:szCs w:val="20"/>
                <w:lang w:val="it-IT"/>
              </w:rPr>
              <w:t xml:space="preserve"> </w:t>
            </w:r>
            <w:r w:rsidR="0053436D">
              <w:rPr>
                <w:rFonts w:ascii="Arial" w:eastAsia="Times New Roman" w:hAnsi="Arial" w:cs="Arial"/>
                <w:color w:val="222222"/>
                <w:sz w:val="16"/>
                <w:szCs w:val="16"/>
                <w:lang w:val="cs-CZ" w:eastAsia="cs-CZ"/>
              </w:rPr>
              <w:t xml:space="preserve"> </w:t>
            </w:r>
            <w:r w:rsidR="0053436D" w:rsidRPr="0053436D">
              <w:rPr>
                <w:rFonts w:ascii="Arial" w:eastAsia="Calibri" w:hAnsi="Arial" w:cs="Arial"/>
                <w:color w:val="000000"/>
                <w:sz w:val="24"/>
                <w:szCs w:val="24"/>
                <w:lang w:val="cs-CZ"/>
              </w:rPr>
              <w:t>Felice Ross</w:t>
            </w:r>
          </w:p>
          <w:p w:rsidR="0053436D" w:rsidRDefault="0053436D" w:rsidP="00AE380A">
            <w:pPr>
              <w:spacing w:after="0" w:line="240" w:lineRule="auto"/>
              <w:rPr>
                <w:rFonts w:ascii="Arial" w:eastAsia="Calibri" w:hAnsi="Arial" w:cs="Arial"/>
                <w:color w:val="000000"/>
                <w:sz w:val="24"/>
                <w:szCs w:val="24"/>
                <w:lang w:val="cs-CZ"/>
              </w:rPr>
            </w:pPr>
          </w:p>
          <w:p w:rsidR="00383036" w:rsidRDefault="00383036" w:rsidP="00AE380A">
            <w:pPr>
              <w:spacing w:after="0" w:line="240" w:lineRule="auto"/>
              <w:rPr>
                <w:rFonts w:ascii="Arial" w:eastAsia="Calibri" w:hAnsi="Arial" w:cs="Arial"/>
                <w:color w:val="000000"/>
                <w:sz w:val="24"/>
                <w:szCs w:val="24"/>
                <w:lang w:val="cs-CZ"/>
              </w:rPr>
            </w:pPr>
            <w:r w:rsidRPr="00C95EA4">
              <w:rPr>
                <w:rFonts w:ascii="Arial" w:eastAsia="Calibri" w:hAnsi="Arial" w:cs="Arial"/>
                <w:b/>
                <w:color w:val="000000"/>
                <w:sz w:val="24"/>
                <w:szCs w:val="24"/>
                <w:lang w:val="cs-CZ"/>
              </w:rPr>
              <w:t xml:space="preserve">Video </w:t>
            </w:r>
            <w:r>
              <w:rPr>
                <w:rFonts w:ascii="Arial" w:eastAsia="Calibri" w:hAnsi="Arial" w:cs="Arial"/>
                <w:color w:val="000000"/>
                <w:sz w:val="24"/>
                <w:szCs w:val="24"/>
                <w:lang w:val="cs-CZ"/>
              </w:rPr>
              <w:t xml:space="preserve">                                             Denis Guéguin </w:t>
            </w:r>
          </w:p>
          <w:p w:rsidR="00383036" w:rsidRDefault="00383036" w:rsidP="00AE380A">
            <w:pPr>
              <w:spacing w:after="0" w:line="240" w:lineRule="auto"/>
              <w:rPr>
                <w:rFonts w:ascii="Arial" w:eastAsia="Calibri" w:hAnsi="Arial" w:cs="Arial"/>
                <w:color w:val="000000"/>
                <w:sz w:val="24"/>
                <w:szCs w:val="24"/>
                <w:lang w:val="cs-CZ"/>
              </w:rPr>
            </w:pPr>
          </w:p>
          <w:p w:rsidR="00383036" w:rsidRDefault="00383036" w:rsidP="00AE380A">
            <w:pPr>
              <w:spacing w:after="0" w:line="240" w:lineRule="auto"/>
              <w:rPr>
                <w:rFonts w:ascii="Arial" w:eastAsia="Calibri" w:hAnsi="Arial" w:cs="Arial"/>
                <w:color w:val="000000"/>
                <w:sz w:val="24"/>
                <w:szCs w:val="24"/>
                <w:lang w:val="cs-CZ"/>
              </w:rPr>
            </w:pPr>
            <w:r w:rsidRPr="00C95EA4">
              <w:rPr>
                <w:rFonts w:ascii="Arial" w:eastAsia="Calibri" w:hAnsi="Arial" w:cs="Arial"/>
                <w:b/>
                <w:color w:val="000000"/>
                <w:sz w:val="24"/>
                <w:szCs w:val="24"/>
                <w:lang w:val="cs-CZ"/>
              </w:rPr>
              <w:t>Choreografie</w:t>
            </w:r>
            <w:r>
              <w:rPr>
                <w:rFonts w:ascii="Arial" w:eastAsia="Calibri" w:hAnsi="Arial" w:cs="Arial"/>
                <w:color w:val="000000"/>
                <w:sz w:val="24"/>
                <w:szCs w:val="24"/>
                <w:lang w:val="cs-CZ"/>
              </w:rPr>
              <w:t xml:space="preserve">                                Claude Bardouil</w:t>
            </w:r>
          </w:p>
          <w:p w:rsidR="00383036" w:rsidRDefault="00383036" w:rsidP="00AE380A">
            <w:pPr>
              <w:spacing w:after="0" w:line="240" w:lineRule="auto"/>
              <w:rPr>
                <w:rFonts w:ascii="Arial" w:eastAsia="Calibri" w:hAnsi="Arial" w:cs="Arial"/>
                <w:color w:val="000000"/>
                <w:sz w:val="24"/>
                <w:szCs w:val="24"/>
                <w:lang w:val="cs-CZ"/>
              </w:rPr>
            </w:pPr>
          </w:p>
          <w:p w:rsidR="00383036" w:rsidRDefault="00383036" w:rsidP="00AE380A">
            <w:pPr>
              <w:spacing w:after="0" w:line="240" w:lineRule="auto"/>
              <w:rPr>
                <w:rFonts w:ascii="Arial" w:eastAsia="Calibri" w:hAnsi="Arial" w:cs="Arial"/>
                <w:color w:val="000000"/>
                <w:sz w:val="24"/>
                <w:szCs w:val="24"/>
                <w:lang w:val="cs-CZ"/>
              </w:rPr>
            </w:pPr>
            <w:r w:rsidRPr="00C95EA4">
              <w:rPr>
                <w:rFonts w:ascii="Arial" w:eastAsia="Calibri" w:hAnsi="Arial" w:cs="Arial"/>
                <w:b/>
                <w:color w:val="000000"/>
                <w:sz w:val="24"/>
                <w:szCs w:val="24"/>
                <w:lang w:val="cs-CZ"/>
              </w:rPr>
              <w:t>Dramaturgie</w:t>
            </w:r>
            <w:r>
              <w:rPr>
                <w:rFonts w:ascii="Arial" w:eastAsia="Calibri" w:hAnsi="Arial" w:cs="Arial"/>
                <w:color w:val="000000"/>
                <w:sz w:val="24"/>
                <w:szCs w:val="24"/>
                <w:lang w:val="cs-CZ"/>
              </w:rPr>
              <w:t xml:space="preserve">                         Christian Longchamp</w:t>
            </w:r>
          </w:p>
          <w:p w:rsidR="00383036" w:rsidRDefault="00383036" w:rsidP="00AE380A">
            <w:pPr>
              <w:spacing w:after="0" w:line="240" w:lineRule="auto"/>
              <w:rPr>
                <w:rFonts w:ascii="Arial" w:eastAsia="Calibri" w:hAnsi="Arial" w:cs="Arial"/>
                <w:color w:val="000000"/>
                <w:sz w:val="24"/>
                <w:szCs w:val="24"/>
                <w:lang w:val="cs-CZ"/>
              </w:rPr>
            </w:pPr>
          </w:p>
          <w:p w:rsidR="0028498C" w:rsidRDefault="00793A96" w:rsidP="00AE380A">
            <w:pPr>
              <w:spacing w:after="0" w:line="240" w:lineRule="auto"/>
              <w:rPr>
                <w:rFonts w:ascii="Arial" w:eastAsia="Calibri" w:hAnsi="Arial" w:cs="Arial"/>
                <w:color w:val="000000"/>
                <w:sz w:val="24"/>
                <w:szCs w:val="24"/>
                <w:lang w:val="cs-CZ"/>
              </w:rPr>
            </w:pPr>
            <w:r w:rsidRPr="00C95EA4">
              <w:rPr>
                <w:rFonts w:ascii="Arial" w:eastAsia="Calibri" w:hAnsi="Arial" w:cs="Arial"/>
                <w:b/>
                <w:color w:val="000000"/>
                <w:sz w:val="24"/>
                <w:szCs w:val="24"/>
                <w:lang w:val="cs-CZ"/>
              </w:rPr>
              <w:t xml:space="preserve">Sbormistr  </w:t>
            </w:r>
            <w:r>
              <w:rPr>
                <w:rFonts w:ascii="Arial" w:eastAsia="Calibri" w:hAnsi="Arial" w:cs="Arial"/>
                <w:color w:val="000000"/>
                <w:sz w:val="24"/>
                <w:szCs w:val="24"/>
                <w:lang w:val="cs-CZ"/>
              </w:rPr>
              <w:t xml:space="preserve">                    </w:t>
            </w:r>
            <w:r w:rsidR="0028498C">
              <w:rPr>
                <w:rFonts w:ascii="Arial" w:eastAsia="Calibri" w:hAnsi="Arial" w:cs="Arial"/>
                <w:color w:val="000000"/>
                <w:sz w:val="24"/>
                <w:szCs w:val="24"/>
                <w:lang w:val="cs-CZ"/>
              </w:rPr>
              <w:t xml:space="preserve">   </w:t>
            </w:r>
            <w:r w:rsidR="00383036">
              <w:rPr>
                <w:rFonts w:ascii="Arial" w:eastAsia="Calibri" w:hAnsi="Arial" w:cs="Arial"/>
                <w:color w:val="000000"/>
                <w:sz w:val="24"/>
                <w:szCs w:val="24"/>
                <w:lang w:val="cs-CZ"/>
              </w:rPr>
              <w:t xml:space="preserve">           </w:t>
            </w:r>
            <w:r w:rsidR="0028498C">
              <w:rPr>
                <w:rFonts w:ascii="Arial" w:eastAsia="Calibri" w:hAnsi="Arial" w:cs="Arial"/>
                <w:color w:val="000000"/>
                <w:sz w:val="24"/>
                <w:szCs w:val="24"/>
                <w:lang w:val="cs-CZ"/>
              </w:rPr>
              <w:t xml:space="preserve"> </w:t>
            </w:r>
            <w:r w:rsidR="00383036">
              <w:rPr>
                <w:rFonts w:ascii="Arial" w:eastAsia="Calibri" w:hAnsi="Arial" w:cs="Arial"/>
                <w:color w:val="000000"/>
                <w:sz w:val="24"/>
                <w:szCs w:val="24"/>
                <w:lang w:val="cs-CZ"/>
              </w:rPr>
              <w:t>José Luis Basso</w:t>
            </w:r>
          </w:p>
          <w:p w:rsidR="0028498C" w:rsidRDefault="0028498C" w:rsidP="00AE380A">
            <w:pPr>
              <w:spacing w:after="0" w:line="240" w:lineRule="auto"/>
              <w:rPr>
                <w:rFonts w:ascii="Arial" w:eastAsia="Calibri" w:hAnsi="Arial" w:cs="Arial"/>
                <w:color w:val="000000"/>
                <w:sz w:val="24"/>
                <w:szCs w:val="24"/>
                <w:lang w:val="cs-CZ"/>
              </w:rPr>
            </w:pPr>
          </w:p>
          <w:p w:rsidR="00383036" w:rsidRPr="00383036" w:rsidRDefault="00383036" w:rsidP="00383036">
            <w:pPr>
              <w:shd w:val="clear" w:color="auto" w:fill="F5F5F5"/>
              <w:spacing w:after="0" w:line="240" w:lineRule="auto"/>
              <w:textAlignment w:val="top"/>
              <w:rPr>
                <w:rFonts w:ascii="Arial" w:eastAsia="Calibri" w:hAnsi="Arial" w:cs="Arial"/>
                <w:color w:val="000000"/>
                <w:sz w:val="24"/>
                <w:szCs w:val="24"/>
                <w:lang w:val="cs-CZ"/>
              </w:rPr>
            </w:pPr>
            <w:r w:rsidRPr="00383036">
              <w:rPr>
                <w:rFonts w:ascii="Arial" w:eastAsia="Calibri" w:hAnsi="Arial" w:cs="Arial"/>
                <w:color w:val="000000"/>
                <w:sz w:val="24"/>
                <w:szCs w:val="24"/>
                <w:lang w:val="cs-CZ"/>
              </w:rPr>
              <w:t>Orchestr</w:t>
            </w:r>
            <w:r>
              <w:rPr>
                <w:rFonts w:ascii="Arial" w:eastAsia="Calibri" w:hAnsi="Arial" w:cs="Arial"/>
                <w:color w:val="000000"/>
                <w:sz w:val="24"/>
                <w:szCs w:val="24"/>
                <w:lang w:val="cs-CZ"/>
              </w:rPr>
              <w:t>,</w:t>
            </w:r>
            <w:r w:rsidRPr="00383036">
              <w:rPr>
                <w:rFonts w:ascii="Arial" w:eastAsia="Calibri" w:hAnsi="Arial" w:cs="Arial"/>
                <w:color w:val="000000"/>
                <w:sz w:val="24"/>
                <w:szCs w:val="24"/>
                <w:lang w:val="cs-CZ"/>
              </w:rPr>
              <w:t xml:space="preserve"> Ch</w:t>
            </w:r>
            <w:r>
              <w:rPr>
                <w:rFonts w:ascii="Arial" w:eastAsia="Calibri" w:hAnsi="Arial" w:cs="Arial"/>
                <w:color w:val="000000"/>
                <w:sz w:val="24"/>
                <w:szCs w:val="24"/>
                <w:lang w:val="cs-CZ"/>
              </w:rPr>
              <w:t>orus</w:t>
            </w:r>
            <w:r w:rsidRPr="00383036">
              <w:rPr>
                <w:rFonts w:ascii="Arial" w:eastAsia="Calibri" w:hAnsi="Arial" w:cs="Arial"/>
                <w:color w:val="000000"/>
                <w:sz w:val="24"/>
                <w:szCs w:val="24"/>
                <w:lang w:val="cs-CZ"/>
              </w:rPr>
              <w:t xml:space="preserve"> Orchestra</w:t>
            </w:r>
            <w:r>
              <w:rPr>
                <w:rFonts w:ascii="Arial" w:eastAsia="Calibri" w:hAnsi="Arial" w:cs="Arial"/>
                <w:color w:val="000000"/>
                <w:sz w:val="24"/>
                <w:szCs w:val="24"/>
                <w:lang w:val="cs-CZ"/>
              </w:rPr>
              <w:t>,</w:t>
            </w:r>
            <w:r w:rsidRPr="00383036">
              <w:rPr>
                <w:rFonts w:ascii="Arial" w:eastAsia="Calibri" w:hAnsi="Arial" w:cs="Arial"/>
                <w:color w:val="000000"/>
                <w:sz w:val="24"/>
                <w:szCs w:val="24"/>
                <w:lang w:val="cs-CZ"/>
              </w:rPr>
              <w:t>Chorus Opéra national de Paris</w:t>
            </w:r>
          </w:p>
          <w:p w:rsidR="00CB39AD" w:rsidRDefault="00CB39AD" w:rsidP="00040419">
            <w:pPr>
              <w:spacing w:after="0" w:line="240" w:lineRule="auto"/>
              <w:rPr>
                <w:rFonts w:ascii="Arial" w:eastAsia="Calibri" w:hAnsi="Arial" w:cs="Arial"/>
                <w:color w:val="000000"/>
                <w:sz w:val="24"/>
                <w:szCs w:val="24"/>
                <w:lang w:val="cs-CZ"/>
              </w:rPr>
            </w:pPr>
          </w:p>
          <w:p w:rsidR="008D0F3A" w:rsidRPr="008D0F3A" w:rsidRDefault="008D0F3A" w:rsidP="008D0F3A">
            <w:pPr>
              <w:spacing w:after="0" w:line="240" w:lineRule="auto"/>
              <w:rPr>
                <w:rFonts w:ascii="Arial" w:eastAsia="Calibri" w:hAnsi="Arial" w:cs="Arial"/>
                <w:color w:val="000000"/>
                <w:sz w:val="24"/>
                <w:szCs w:val="24"/>
                <w:lang w:val="cs-CZ"/>
              </w:rPr>
            </w:pPr>
            <w:r w:rsidRPr="008D0F3A">
              <w:rPr>
                <w:rFonts w:ascii="Arial" w:eastAsia="Calibri" w:hAnsi="Arial" w:cs="Arial"/>
                <w:color w:val="000000"/>
                <w:sz w:val="24"/>
                <w:szCs w:val="24"/>
                <w:lang w:val="cs-CZ"/>
              </w:rPr>
              <w:t xml:space="preserve">Opera o </w:t>
            </w:r>
            <w:r w:rsidR="0053436D">
              <w:rPr>
                <w:rFonts w:ascii="Arial" w:eastAsia="Calibri" w:hAnsi="Arial" w:cs="Arial"/>
                <w:color w:val="000000"/>
                <w:sz w:val="24"/>
                <w:szCs w:val="24"/>
                <w:lang w:val="cs-CZ"/>
              </w:rPr>
              <w:t>pěti</w:t>
            </w:r>
            <w:r w:rsidRPr="008D0F3A">
              <w:rPr>
                <w:rFonts w:ascii="Arial" w:eastAsia="Calibri" w:hAnsi="Arial" w:cs="Arial"/>
                <w:color w:val="000000"/>
                <w:sz w:val="24"/>
                <w:szCs w:val="24"/>
                <w:lang w:val="cs-CZ"/>
              </w:rPr>
              <w:t xml:space="preserve"> aktech </w:t>
            </w:r>
          </w:p>
          <w:p w:rsidR="008D0F3A" w:rsidRPr="008D0F3A" w:rsidRDefault="008D0F3A" w:rsidP="008D0F3A">
            <w:pPr>
              <w:spacing w:after="0" w:line="240" w:lineRule="auto"/>
              <w:rPr>
                <w:rFonts w:ascii="Arial" w:eastAsia="Calibri" w:hAnsi="Arial" w:cs="Arial"/>
                <w:color w:val="000000"/>
                <w:sz w:val="24"/>
                <w:szCs w:val="24"/>
                <w:lang w:val="cs-CZ"/>
              </w:rPr>
            </w:pPr>
            <w:r w:rsidRPr="008D0F3A">
              <w:rPr>
                <w:rFonts w:ascii="Arial" w:eastAsia="Calibri" w:hAnsi="Arial" w:cs="Arial"/>
                <w:color w:val="000000"/>
                <w:sz w:val="24"/>
                <w:szCs w:val="24"/>
                <w:lang w:val="cs-CZ"/>
              </w:rPr>
              <w:t>Zpíváno v</w:t>
            </w:r>
            <w:r w:rsidR="0053436D">
              <w:rPr>
                <w:rFonts w:ascii="Arial" w:eastAsia="Calibri" w:hAnsi="Arial" w:cs="Arial"/>
                <w:color w:val="000000"/>
                <w:sz w:val="24"/>
                <w:szCs w:val="24"/>
                <w:lang w:val="cs-CZ"/>
              </w:rPr>
              <w:t xml:space="preserve">e francouzském </w:t>
            </w:r>
            <w:r w:rsidRPr="008D0F3A">
              <w:rPr>
                <w:rFonts w:ascii="Arial" w:eastAsia="Calibri" w:hAnsi="Arial" w:cs="Arial"/>
                <w:color w:val="000000"/>
                <w:sz w:val="24"/>
                <w:szCs w:val="24"/>
                <w:lang w:val="cs-CZ"/>
              </w:rPr>
              <w:t>jazyce</w:t>
            </w:r>
          </w:p>
          <w:p w:rsidR="008D0F3A" w:rsidRPr="00A67C88" w:rsidRDefault="008D0F3A" w:rsidP="008D0F3A">
            <w:pPr>
              <w:pStyle w:val="Bezmezer"/>
              <w:rPr>
                <w:i/>
                <w:sz w:val="20"/>
                <w:szCs w:val="20"/>
                <w:lang w:val="cs-CZ"/>
              </w:rPr>
            </w:pPr>
          </w:p>
          <w:p w:rsidR="0053436D" w:rsidRPr="0053436D" w:rsidRDefault="0053436D" w:rsidP="0053436D">
            <w:pPr>
              <w:spacing w:after="0" w:line="240" w:lineRule="auto"/>
              <w:jc w:val="both"/>
              <w:rPr>
                <w:rFonts w:ascii="Arial" w:eastAsia="Calibri" w:hAnsi="Arial" w:cs="Arial"/>
                <w:color w:val="000000"/>
                <w:sz w:val="24"/>
                <w:szCs w:val="24"/>
                <w:lang w:val="cs-CZ"/>
              </w:rPr>
            </w:pPr>
            <w:r>
              <w:rPr>
                <w:rFonts w:ascii="Arial" w:eastAsia="Calibri" w:hAnsi="Arial" w:cs="Arial"/>
                <w:color w:val="000000"/>
                <w:sz w:val="24"/>
                <w:szCs w:val="24"/>
                <w:lang w:val="cs-CZ"/>
              </w:rPr>
              <w:t xml:space="preserve">Natočeno v </w:t>
            </w:r>
            <w:r w:rsidRPr="0053436D">
              <w:rPr>
                <w:rFonts w:ascii="Arial" w:eastAsia="Calibri" w:hAnsi="Arial" w:cs="Arial"/>
                <w:color w:val="000000"/>
                <w:sz w:val="24"/>
                <w:szCs w:val="24"/>
                <w:lang w:val="cs-CZ"/>
              </w:rPr>
              <w:t>Opéra national de Paris</w:t>
            </w:r>
          </w:p>
          <w:p w:rsidR="0053436D" w:rsidRPr="0053436D" w:rsidRDefault="0053436D" w:rsidP="0053436D">
            <w:pPr>
              <w:spacing w:after="0" w:line="240" w:lineRule="auto"/>
              <w:rPr>
                <w:rFonts w:ascii="Arial" w:eastAsia="Calibri" w:hAnsi="Arial" w:cs="Arial"/>
                <w:color w:val="000000"/>
                <w:sz w:val="24"/>
                <w:szCs w:val="24"/>
                <w:lang w:val="cs-CZ"/>
              </w:rPr>
            </w:pPr>
            <w:r w:rsidRPr="0053436D">
              <w:rPr>
                <w:rFonts w:ascii="Arial" w:eastAsia="Calibri" w:hAnsi="Arial" w:cs="Arial"/>
                <w:color w:val="000000"/>
                <w:sz w:val="24"/>
                <w:szCs w:val="24"/>
                <w:lang w:val="cs-CZ"/>
              </w:rPr>
              <w:t>Živě</w:t>
            </w:r>
            <w:r>
              <w:rPr>
                <w:rFonts w:ascii="Arial" w:eastAsia="Calibri" w:hAnsi="Arial" w:cs="Arial"/>
                <w:color w:val="000000"/>
                <w:sz w:val="24"/>
                <w:szCs w:val="24"/>
                <w:lang w:val="cs-CZ"/>
              </w:rPr>
              <w:t xml:space="preserve"> 19. října</w:t>
            </w:r>
            <w:r w:rsidRPr="0053436D">
              <w:rPr>
                <w:rFonts w:ascii="Arial" w:eastAsia="Calibri" w:hAnsi="Arial" w:cs="Arial"/>
                <w:color w:val="000000"/>
                <w:sz w:val="24"/>
                <w:szCs w:val="24"/>
                <w:lang w:val="cs-CZ"/>
              </w:rPr>
              <w:t xml:space="preserve"> 2017 </w:t>
            </w:r>
          </w:p>
          <w:p w:rsidR="005339A9" w:rsidRDefault="008D0F3A" w:rsidP="008D0F3A">
            <w:pPr>
              <w:spacing w:after="0" w:line="240" w:lineRule="auto"/>
              <w:rPr>
                <w:rFonts w:ascii="Arial" w:eastAsia="Calibri" w:hAnsi="Arial" w:cs="Arial"/>
                <w:color w:val="000000"/>
                <w:sz w:val="24"/>
                <w:szCs w:val="24"/>
                <w:lang w:val="cs-CZ"/>
              </w:rPr>
            </w:pPr>
            <w:r w:rsidRPr="008D0F3A">
              <w:rPr>
                <w:rFonts w:ascii="Arial" w:eastAsia="Calibri" w:hAnsi="Arial" w:cs="Arial"/>
                <w:color w:val="000000"/>
                <w:sz w:val="24"/>
                <w:szCs w:val="24"/>
                <w:lang w:val="cs-CZ"/>
              </w:rPr>
              <w:t xml:space="preserve">Celkový čas:  </w:t>
            </w:r>
            <w:r w:rsidR="0053436D">
              <w:rPr>
                <w:rFonts w:ascii="Arial" w:eastAsia="Calibri" w:hAnsi="Arial" w:cs="Arial"/>
                <w:color w:val="000000"/>
                <w:sz w:val="24"/>
                <w:szCs w:val="24"/>
                <w:lang w:val="cs-CZ"/>
              </w:rPr>
              <w:t>4</w:t>
            </w:r>
            <w:r w:rsidR="001069D6">
              <w:rPr>
                <w:rFonts w:ascii="Arial" w:eastAsia="Calibri" w:hAnsi="Arial" w:cs="Arial"/>
                <w:color w:val="000000"/>
                <w:sz w:val="24"/>
                <w:szCs w:val="24"/>
                <w:lang w:val="cs-CZ"/>
              </w:rPr>
              <w:t xml:space="preserve"> hodiny </w:t>
            </w:r>
            <w:r w:rsidR="0053436D">
              <w:rPr>
                <w:rFonts w:ascii="Arial" w:eastAsia="Calibri" w:hAnsi="Arial" w:cs="Arial"/>
                <w:color w:val="000000"/>
                <w:sz w:val="24"/>
                <w:szCs w:val="24"/>
                <w:lang w:val="cs-CZ"/>
              </w:rPr>
              <w:t>50</w:t>
            </w:r>
            <w:r w:rsidR="00D141D3">
              <w:rPr>
                <w:rFonts w:ascii="Arial" w:eastAsia="Calibri" w:hAnsi="Arial" w:cs="Arial"/>
                <w:color w:val="000000"/>
                <w:sz w:val="24"/>
                <w:szCs w:val="24"/>
                <w:lang w:val="cs-CZ"/>
              </w:rPr>
              <w:t xml:space="preserve"> </w:t>
            </w:r>
            <w:r w:rsidRPr="008D0F3A">
              <w:rPr>
                <w:rFonts w:ascii="Arial" w:eastAsia="Calibri" w:hAnsi="Arial" w:cs="Arial"/>
                <w:color w:val="000000"/>
                <w:sz w:val="24"/>
                <w:szCs w:val="24"/>
                <w:lang w:val="cs-CZ"/>
              </w:rPr>
              <w:t>min</w:t>
            </w:r>
            <w:r w:rsidR="0053436D">
              <w:rPr>
                <w:rFonts w:ascii="Arial" w:eastAsia="Calibri" w:hAnsi="Arial" w:cs="Arial"/>
                <w:color w:val="000000"/>
                <w:sz w:val="24"/>
                <w:szCs w:val="24"/>
                <w:lang w:val="cs-CZ"/>
              </w:rPr>
              <w:t>, dvě přestávky</w:t>
            </w:r>
            <w:r w:rsidRPr="008D0F3A">
              <w:rPr>
                <w:rFonts w:ascii="Arial" w:eastAsia="Calibri" w:hAnsi="Arial" w:cs="Arial"/>
                <w:color w:val="000000"/>
                <w:sz w:val="24"/>
                <w:szCs w:val="24"/>
                <w:lang w:val="cs-CZ"/>
              </w:rPr>
              <w:t xml:space="preserve"> </w:t>
            </w:r>
          </w:p>
          <w:p w:rsidR="00D56789" w:rsidRDefault="00D56789" w:rsidP="008D0F3A">
            <w:pPr>
              <w:spacing w:after="0" w:line="240" w:lineRule="auto"/>
              <w:rPr>
                <w:rFonts w:ascii="Arial" w:eastAsia="Calibri" w:hAnsi="Arial" w:cs="Arial"/>
                <w:color w:val="000000"/>
                <w:sz w:val="24"/>
                <w:szCs w:val="24"/>
                <w:lang w:val="cs-CZ"/>
              </w:rPr>
            </w:pPr>
          </w:p>
          <w:p w:rsidR="007869C6" w:rsidRDefault="007869C6" w:rsidP="00A16ECA">
            <w:pPr>
              <w:pStyle w:val="Bezmezer"/>
              <w:rPr>
                <w:rFonts w:ascii="Arial" w:hAnsi="Arial" w:cs="Arial"/>
                <w:b/>
                <w:sz w:val="24"/>
                <w:szCs w:val="24"/>
              </w:rPr>
            </w:pPr>
          </w:p>
          <w:p w:rsidR="0053436D" w:rsidRPr="007869C6" w:rsidRDefault="0053436D" w:rsidP="00A16ECA">
            <w:pPr>
              <w:pStyle w:val="Bezmezer"/>
              <w:rPr>
                <w:rFonts w:ascii="Arial" w:hAnsi="Arial" w:cs="Arial"/>
                <w:b/>
                <w:sz w:val="24"/>
                <w:szCs w:val="24"/>
              </w:rPr>
            </w:pPr>
          </w:p>
          <w:p w:rsidR="008C2DCE" w:rsidRPr="007869C6" w:rsidRDefault="002F2534" w:rsidP="00A16ECA">
            <w:pPr>
              <w:spacing w:after="0"/>
              <w:rPr>
                <w:rFonts w:ascii="Arial" w:hAnsi="Arial" w:cs="Arial"/>
                <w:sz w:val="24"/>
                <w:szCs w:val="24"/>
              </w:rPr>
            </w:pPr>
            <w:r w:rsidRPr="007869C6">
              <w:rPr>
                <w:rFonts w:ascii="Arial" w:hAnsi="Arial" w:cs="Arial"/>
                <w:sz w:val="24"/>
                <w:szCs w:val="24"/>
                <w:lang w:val="cs-CZ"/>
              </w:rPr>
              <w:t>České titulky</w:t>
            </w:r>
          </w:p>
          <w:p w:rsidR="007869C6" w:rsidRDefault="002F2534" w:rsidP="00AE380A">
            <w:pPr>
              <w:spacing w:after="0"/>
              <w:rPr>
                <w:rFonts w:ascii="Arial" w:hAnsi="Arial" w:cs="Arial"/>
                <w:b/>
                <w:bCs/>
                <w:sz w:val="24"/>
                <w:szCs w:val="24"/>
                <w:lang w:val="cs-CZ"/>
              </w:rPr>
            </w:pPr>
            <w:r w:rsidRPr="007869C6">
              <w:rPr>
                <w:rFonts w:ascii="Arial" w:hAnsi="Arial" w:cs="Arial"/>
                <w:b/>
                <w:bCs/>
                <w:sz w:val="24"/>
                <w:szCs w:val="24"/>
                <w:lang w:val="cs-CZ"/>
              </w:rPr>
              <w:t>Petra Ocelková</w:t>
            </w:r>
          </w:p>
          <w:p w:rsidR="007869C6" w:rsidRDefault="007869C6" w:rsidP="00AE380A">
            <w:pPr>
              <w:spacing w:after="0"/>
              <w:rPr>
                <w:rFonts w:ascii="Arial" w:hAnsi="Arial" w:cs="Arial"/>
                <w:b/>
                <w:bCs/>
                <w:sz w:val="24"/>
                <w:szCs w:val="24"/>
                <w:lang w:val="cs-CZ"/>
              </w:rPr>
            </w:pPr>
          </w:p>
          <w:p w:rsidR="008C2DCE" w:rsidRPr="00AB3C44" w:rsidRDefault="008C2DCE" w:rsidP="00A16ECA">
            <w:pPr>
              <w:spacing w:after="0"/>
            </w:pPr>
          </w:p>
        </w:tc>
        <w:tc>
          <w:tcPr>
            <w:tcW w:w="2497" w:type="pct"/>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8C2DCE" w:rsidRDefault="002F2534" w:rsidP="00A16ECA">
            <w:pPr>
              <w:pStyle w:val="Obsahtabulky"/>
              <w:rPr>
                <w:rFonts w:ascii="Arial" w:hAnsi="Arial" w:cs="Arial"/>
                <w:b/>
                <w:sz w:val="24"/>
                <w:szCs w:val="24"/>
              </w:rPr>
            </w:pPr>
            <w:r w:rsidRPr="00DC2232">
              <w:rPr>
                <w:rFonts w:ascii="Arial" w:hAnsi="Arial" w:cs="Arial"/>
                <w:b/>
                <w:sz w:val="24"/>
                <w:szCs w:val="24"/>
              </w:rPr>
              <w:t xml:space="preserve">Osoby a obsazení: </w:t>
            </w:r>
          </w:p>
          <w:p w:rsidR="00383036" w:rsidRDefault="00383036" w:rsidP="00383036">
            <w:pPr>
              <w:spacing w:after="0" w:line="240" w:lineRule="auto"/>
              <w:jc w:val="both"/>
              <w:rPr>
                <w:rFonts w:ascii="Calibri" w:eastAsia="Calibri" w:hAnsi="Calibri" w:cs="Calibri"/>
                <w:sz w:val="20"/>
              </w:rPr>
            </w:pPr>
            <w:r w:rsidRPr="00684060">
              <w:rPr>
                <w:rFonts w:ascii="Arial" w:hAnsi="Arial" w:cs="Arial"/>
                <w:b/>
                <w:sz w:val="24"/>
                <w:szCs w:val="24"/>
                <w:lang w:val="cs-CZ"/>
              </w:rPr>
              <w:t>Philippe II</w:t>
            </w:r>
            <w:r>
              <w:rPr>
                <w:rFonts w:ascii="Calibri" w:eastAsia="Calibri" w:hAnsi="Calibri" w:cs="Calibri"/>
                <w:sz w:val="20"/>
              </w:rPr>
              <w:tab/>
            </w:r>
            <w:r>
              <w:rPr>
                <w:rFonts w:ascii="Calibri" w:eastAsia="Calibri" w:hAnsi="Calibri" w:cs="Calibri"/>
                <w:sz w:val="20"/>
              </w:rPr>
              <w:tab/>
            </w:r>
            <w:r w:rsidR="00684060">
              <w:rPr>
                <w:rFonts w:ascii="Calibri" w:eastAsia="Calibri" w:hAnsi="Calibri" w:cs="Calibri"/>
                <w:sz w:val="20"/>
              </w:rPr>
              <w:t xml:space="preserve">                         </w:t>
            </w:r>
            <w:r w:rsidRPr="00684060">
              <w:rPr>
                <w:rFonts w:ascii="Arial" w:hAnsi="Arial" w:cs="Arial"/>
                <w:b/>
                <w:sz w:val="24"/>
                <w:szCs w:val="24"/>
                <w:lang w:val="cs-CZ"/>
              </w:rPr>
              <w:t>l</w:t>
            </w:r>
            <w:r w:rsidR="00684060">
              <w:rPr>
                <w:rFonts w:ascii="Arial" w:hAnsi="Arial" w:cs="Arial"/>
                <w:b/>
                <w:sz w:val="24"/>
                <w:szCs w:val="24"/>
                <w:lang w:val="cs-CZ"/>
              </w:rPr>
              <w:t>I</w:t>
            </w:r>
            <w:r w:rsidRPr="00684060">
              <w:rPr>
                <w:rFonts w:ascii="Arial" w:hAnsi="Arial" w:cs="Arial"/>
                <w:b/>
                <w:sz w:val="24"/>
                <w:szCs w:val="24"/>
                <w:lang w:val="cs-CZ"/>
              </w:rPr>
              <w:t>dar Abdrazakov</w:t>
            </w:r>
            <w:r>
              <w:rPr>
                <w:rFonts w:ascii="Calibri" w:eastAsia="Calibri" w:hAnsi="Calibri" w:cs="Calibri"/>
                <w:sz w:val="20"/>
              </w:rPr>
              <w:t xml:space="preserve"> </w:t>
            </w:r>
          </w:p>
          <w:p w:rsidR="00C95EA4" w:rsidRDefault="00C95EA4" w:rsidP="00383036">
            <w:pPr>
              <w:spacing w:after="0" w:line="240" w:lineRule="auto"/>
              <w:jc w:val="both"/>
              <w:rPr>
                <w:rFonts w:ascii="Calibri" w:eastAsia="Calibri" w:hAnsi="Calibri" w:cs="Calibri"/>
                <w:sz w:val="20"/>
              </w:rPr>
            </w:pPr>
          </w:p>
          <w:p w:rsidR="00383036" w:rsidRDefault="00383036" w:rsidP="00383036">
            <w:pPr>
              <w:spacing w:after="0" w:line="240" w:lineRule="auto"/>
              <w:jc w:val="both"/>
              <w:rPr>
                <w:rFonts w:ascii="Arial" w:hAnsi="Arial" w:cs="Arial"/>
                <w:b/>
                <w:sz w:val="24"/>
                <w:szCs w:val="24"/>
                <w:lang w:val="cs-CZ"/>
              </w:rPr>
            </w:pPr>
            <w:r w:rsidRPr="00684060">
              <w:rPr>
                <w:rFonts w:ascii="Arial" w:hAnsi="Arial" w:cs="Arial"/>
                <w:b/>
                <w:sz w:val="24"/>
                <w:szCs w:val="24"/>
                <w:lang w:val="cs-CZ"/>
              </w:rPr>
              <w:t>Don Carlos</w:t>
            </w:r>
            <w:r>
              <w:rPr>
                <w:rFonts w:ascii="Calibri" w:eastAsia="Calibri" w:hAnsi="Calibri" w:cs="Calibri"/>
                <w:sz w:val="20"/>
                <w:lang w:val="es-ES"/>
              </w:rPr>
              <w:tab/>
            </w:r>
            <w:r>
              <w:rPr>
                <w:rFonts w:ascii="Calibri" w:eastAsia="Calibri" w:hAnsi="Calibri" w:cs="Calibri"/>
                <w:sz w:val="20"/>
                <w:lang w:val="es-ES"/>
              </w:rPr>
              <w:tab/>
            </w:r>
            <w:r w:rsidR="00684060">
              <w:rPr>
                <w:rFonts w:ascii="Calibri" w:eastAsia="Calibri" w:hAnsi="Calibri" w:cs="Calibri"/>
                <w:sz w:val="20"/>
                <w:lang w:val="es-ES"/>
              </w:rPr>
              <w:t xml:space="preserve">                         </w:t>
            </w:r>
            <w:r w:rsidRPr="00684060">
              <w:rPr>
                <w:rFonts w:ascii="Arial" w:hAnsi="Arial" w:cs="Arial"/>
                <w:b/>
                <w:sz w:val="24"/>
                <w:szCs w:val="24"/>
                <w:lang w:val="cs-CZ"/>
              </w:rPr>
              <w:t>Jonas Kaufmann</w:t>
            </w:r>
          </w:p>
          <w:p w:rsidR="00C95EA4" w:rsidRDefault="00C95EA4" w:rsidP="00383036">
            <w:pPr>
              <w:spacing w:after="0" w:line="240" w:lineRule="auto"/>
              <w:jc w:val="both"/>
              <w:rPr>
                <w:rFonts w:ascii="Calibri" w:eastAsia="Calibri" w:hAnsi="Calibri" w:cs="Calibri"/>
                <w:sz w:val="20"/>
                <w:lang w:val="es-ES"/>
              </w:rPr>
            </w:pPr>
          </w:p>
          <w:p w:rsidR="00C95EA4" w:rsidRDefault="00383036" w:rsidP="00383036">
            <w:pPr>
              <w:spacing w:after="0" w:line="240" w:lineRule="auto"/>
              <w:jc w:val="both"/>
              <w:rPr>
                <w:rFonts w:ascii="Arial" w:hAnsi="Arial" w:cs="Arial"/>
                <w:b/>
                <w:sz w:val="24"/>
                <w:szCs w:val="24"/>
                <w:lang w:val="cs-CZ"/>
              </w:rPr>
            </w:pPr>
            <w:r w:rsidRPr="00684060">
              <w:rPr>
                <w:rFonts w:ascii="Arial" w:hAnsi="Arial" w:cs="Arial"/>
                <w:b/>
                <w:sz w:val="24"/>
                <w:szCs w:val="24"/>
                <w:lang w:val="cs-CZ"/>
              </w:rPr>
              <w:t>Rodrigue</w:t>
            </w:r>
            <w:r w:rsidR="00633C8D">
              <w:rPr>
                <w:rFonts w:ascii="Arial" w:hAnsi="Arial" w:cs="Arial"/>
                <w:b/>
                <w:sz w:val="24"/>
                <w:szCs w:val="24"/>
                <w:lang w:val="cs-CZ"/>
              </w:rPr>
              <w:t>, markýz z Possy</w:t>
            </w:r>
            <w:r>
              <w:rPr>
                <w:rFonts w:ascii="Calibri" w:eastAsia="Calibri" w:hAnsi="Calibri" w:cs="Calibri"/>
                <w:sz w:val="20"/>
                <w:lang w:val="es-ES"/>
              </w:rPr>
              <w:tab/>
            </w:r>
            <w:r w:rsidRPr="00684060">
              <w:rPr>
                <w:rFonts w:ascii="Arial" w:hAnsi="Arial" w:cs="Arial"/>
                <w:b/>
                <w:sz w:val="24"/>
                <w:szCs w:val="24"/>
                <w:lang w:val="cs-CZ"/>
              </w:rPr>
              <w:t>Ludovic Tézier</w:t>
            </w:r>
          </w:p>
          <w:p w:rsidR="00383036" w:rsidRDefault="00383036" w:rsidP="00383036">
            <w:pPr>
              <w:spacing w:after="0" w:line="240" w:lineRule="auto"/>
              <w:jc w:val="both"/>
              <w:rPr>
                <w:rFonts w:ascii="Calibri" w:eastAsia="Calibri" w:hAnsi="Calibri" w:cs="Calibri"/>
                <w:sz w:val="20"/>
                <w:lang w:val="es-ES"/>
              </w:rPr>
            </w:pPr>
            <w:r>
              <w:rPr>
                <w:rFonts w:ascii="Calibri" w:eastAsia="Calibri" w:hAnsi="Calibri" w:cs="Calibri"/>
                <w:sz w:val="20"/>
                <w:lang w:val="es-ES"/>
              </w:rPr>
              <w:t xml:space="preserve"> </w:t>
            </w:r>
          </w:p>
          <w:p w:rsidR="00C95EA4" w:rsidRDefault="00684060" w:rsidP="00383036">
            <w:pPr>
              <w:spacing w:after="0" w:line="240" w:lineRule="auto"/>
              <w:jc w:val="both"/>
              <w:rPr>
                <w:rFonts w:ascii="Arial" w:hAnsi="Arial" w:cs="Arial"/>
                <w:b/>
                <w:sz w:val="24"/>
                <w:szCs w:val="24"/>
                <w:lang w:val="cs-CZ"/>
              </w:rPr>
            </w:pPr>
            <w:r>
              <w:rPr>
                <w:rFonts w:ascii="Arial" w:hAnsi="Arial" w:cs="Arial"/>
                <w:b/>
                <w:sz w:val="24"/>
                <w:szCs w:val="24"/>
                <w:lang w:val="cs-CZ"/>
              </w:rPr>
              <w:t>Velký Inkvizitor</w:t>
            </w:r>
            <w:r w:rsidR="00383036">
              <w:rPr>
                <w:rFonts w:ascii="Calibri" w:eastAsia="Calibri" w:hAnsi="Calibri" w:cs="Calibri"/>
                <w:sz w:val="20"/>
                <w:lang w:val="es-ES"/>
              </w:rPr>
              <w:tab/>
            </w:r>
            <w:r w:rsidR="00383036">
              <w:rPr>
                <w:rFonts w:ascii="Calibri" w:eastAsia="Calibri" w:hAnsi="Calibri" w:cs="Calibri"/>
                <w:sz w:val="20"/>
                <w:lang w:val="es-ES"/>
              </w:rPr>
              <w:tab/>
            </w:r>
            <w:r>
              <w:rPr>
                <w:rFonts w:ascii="Calibri" w:eastAsia="Calibri" w:hAnsi="Calibri" w:cs="Calibri"/>
                <w:sz w:val="20"/>
                <w:lang w:val="es-ES"/>
              </w:rPr>
              <w:t xml:space="preserve">    </w:t>
            </w:r>
            <w:r w:rsidR="00383036" w:rsidRPr="00684060">
              <w:rPr>
                <w:rFonts w:ascii="Arial" w:hAnsi="Arial" w:cs="Arial"/>
                <w:b/>
                <w:sz w:val="24"/>
                <w:szCs w:val="24"/>
                <w:lang w:val="cs-CZ"/>
              </w:rPr>
              <w:t>Dmitry Belosselskiy</w:t>
            </w:r>
          </w:p>
          <w:p w:rsidR="00383036" w:rsidRDefault="00383036" w:rsidP="00383036">
            <w:pPr>
              <w:spacing w:after="0" w:line="240" w:lineRule="auto"/>
              <w:jc w:val="both"/>
              <w:rPr>
                <w:rFonts w:ascii="Calibri" w:eastAsia="Calibri" w:hAnsi="Calibri" w:cs="Calibri"/>
                <w:sz w:val="20"/>
                <w:lang w:val="es-ES"/>
              </w:rPr>
            </w:pPr>
            <w:r>
              <w:rPr>
                <w:rFonts w:ascii="Calibri" w:eastAsia="Calibri" w:hAnsi="Calibri" w:cs="Calibri"/>
                <w:sz w:val="20"/>
                <w:lang w:val="es-ES"/>
              </w:rPr>
              <w:t xml:space="preserve"> </w:t>
            </w:r>
          </w:p>
          <w:p w:rsidR="00C95EA4" w:rsidRDefault="00684060" w:rsidP="00383036">
            <w:pPr>
              <w:spacing w:after="0" w:line="240" w:lineRule="auto"/>
              <w:jc w:val="both"/>
              <w:rPr>
                <w:rFonts w:ascii="Arial" w:hAnsi="Arial" w:cs="Arial"/>
                <w:b/>
                <w:sz w:val="24"/>
                <w:szCs w:val="24"/>
                <w:lang w:val="cs-CZ"/>
              </w:rPr>
            </w:pPr>
            <w:r>
              <w:rPr>
                <w:rFonts w:ascii="Arial" w:hAnsi="Arial" w:cs="Arial"/>
                <w:b/>
                <w:sz w:val="24"/>
                <w:szCs w:val="24"/>
                <w:lang w:val="cs-CZ"/>
              </w:rPr>
              <w:t>Alžběta</w:t>
            </w:r>
            <w:r w:rsidR="00383036" w:rsidRPr="00684060">
              <w:rPr>
                <w:rFonts w:ascii="Arial" w:hAnsi="Arial" w:cs="Arial"/>
                <w:b/>
                <w:sz w:val="24"/>
                <w:szCs w:val="24"/>
                <w:lang w:val="cs-CZ"/>
              </w:rPr>
              <w:t xml:space="preserve"> de Valois</w:t>
            </w:r>
            <w:r w:rsidR="00383036">
              <w:rPr>
                <w:rFonts w:ascii="Calibri" w:eastAsia="Calibri" w:hAnsi="Calibri" w:cs="Calibri"/>
                <w:sz w:val="20"/>
                <w:lang w:val="es-ES"/>
              </w:rPr>
              <w:tab/>
            </w:r>
            <w:r w:rsidR="00383036">
              <w:rPr>
                <w:rFonts w:ascii="Calibri" w:eastAsia="Calibri" w:hAnsi="Calibri" w:cs="Calibri"/>
                <w:sz w:val="20"/>
                <w:lang w:val="es-ES"/>
              </w:rPr>
              <w:tab/>
            </w:r>
            <w:r>
              <w:rPr>
                <w:rFonts w:ascii="Calibri" w:eastAsia="Calibri" w:hAnsi="Calibri" w:cs="Calibri"/>
                <w:sz w:val="20"/>
                <w:lang w:val="es-ES"/>
              </w:rPr>
              <w:t xml:space="preserve">           </w:t>
            </w:r>
            <w:r w:rsidR="00383036" w:rsidRPr="00684060">
              <w:rPr>
                <w:rFonts w:ascii="Arial" w:hAnsi="Arial" w:cs="Arial"/>
                <w:b/>
                <w:sz w:val="24"/>
                <w:szCs w:val="24"/>
                <w:lang w:val="cs-CZ"/>
              </w:rPr>
              <w:t>Sonya Yoncheva</w:t>
            </w:r>
          </w:p>
          <w:p w:rsidR="00383036" w:rsidRDefault="00383036" w:rsidP="00383036">
            <w:pPr>
              <w:spacing w:after="0" w:line="240" w:lineRule="auto"/>
              <w:jc w:val="both"/>
              <w:rPr>
                <w:rFonts w:ascii="Calibri" w:eastAsia="Calibri" w:hAnsi="Calibri" w:cs="Calibri"/>
                <w:sz w:val="20"/>
                <w:lang w:val="es-ES"/>
              </w:rPr>
            </w:pPr>
            <w:r>
              <w:rPr>
                <w:rFonts w:ascii="Calibri" w:eastAsia="Calibri" w:hAnsi="Calibri" w:cs="Calibri"/>
                <w:sz w:val="20"/>
                <w:lang w:val="es-ES"/>
              </w:rPr>
              <w:t xml:space="preserve"> </w:t>
            </w:r>
          </w:p>
          <w:p w:rsidR="00383036" w:rsidRDefault="00684060" w:rsidP="00383036">
            <w:pPr>
              <w:spacing w:after="0" w:line="240" w:lineRule="auto"/>
              <w:jc w:val="both"/>
              <w:rPr>
                <w:rFonts w:ascii="Arial" w:hAnsi="Arial" w:cs="Arial"/>
                <w:b/>
                <w:sz w:val="24"/>
                <w:szCs w:val="24"/>
                <w:lang w:val="cs-CZ"/>
              </w:rPr>
            </w:pPr>
            <w:r w:rsidRPr="00684060">
              <w:rPr>
                <w:rFonts w:ascii="Arial" w:hAnsi="Arial" w:cs="Arial"/>
                <w:b/>
                <w:sz w:val="24"/>
                <w:szCs w:val="24"/>
                <w:lang w:val="cs-CZ"/>
              </w:rPr>
              <w:t>Princezna</w:t>
            </w:r>
            <w:r w:rsidR="00383036" w:rsidRPr="00684060">
              <w:rPr>
                <w:rFonts w:ascii="Arial" w:hAnsi="Arial" w:cs="Arial"/>
                <w:b/>
                <w:sz w:val="24"/>
                <w:szCs w:val="24"/>
                <w:lang w:val="cs-CZ"/>
              </w:rPr>
              <w:t xml:space="preserve"> Eboli</w:t>
            </w:r>
            <w:r w:rsidR="00383036">
              <w:rPr>
                <w:rFonts w:ascii="Calibri" w:eastAsia="Calibri" w:hAnsi="Calibri" w:cs="Calibri"/>
                <w:sz w:val="20"/>
                <w:lang w:val="es-ES"/>
              </w:rPr>
              <w:tab/>
            </w:r>
            <w:r w:rsidR="00383036">
              <w:rPr>
                <w:rFonts w:ascii="Calibri" w:eastAsia="Calibri" w:hAnsi="Calibri" w:cs="Calibri"/>
                <w:sz w:val="20"/>
                <w:lang w:val="es-ES"/>
              </w:rPr>
              <w:tab/>
            </w:r>
            <w:r>
              <w:rPr>
                <w:rFonts w:ascii="Calibri" w:eastAsia="Calibri" w:hAnsi="Calibri" w:cs="Calibri"/>
                <w:sz w:val="20"/>
                <w:lang w:val="es-ES"/>
              </w:rPr>
              <w:t xml:space="preserve">                   </w:t>
            </w:r>
            <w:r w:rsidR="00383036" w:rsidRPr="00684060">
              <w:rPr>
                <w:rFonts w:ascii="Arial" w:hAnsi="Arial" w:cs="Arial"/>
                <w:b/>
                <w:sz w:val="24"/>
                <w:szCs w:val="24"/>
                <w:lang w:val="cs-CZ"/>
              </w:rPr>
              <w:t>Elīna Garanča</w:t>
            </w:r>
          </w:p>
          <w:p w:rsidR="00C95EA4" w:rsidRDefault="00C95EA4" w:rsidP="00383036">
            <w:pPr>
              <w:spacing w:after="0" w:line="240" w:lineRule="auto"/>
              <w:jc w:val="both"/>
              <w:rPr>
                <w:rFonts w:ascii="Calibri" w:eastAsia="Calibri" w:hAnsi="Calibri" w:cs="Calibri"/>
                <w:sz w:val="20"/>
                <w:lang w:val="es-ES"/>
              </w:rPr>
            </w:pPr>
          </w:p>
          <w:p w:rsidR="00C95EA4" w:rsidRDefault="00383036" w:rsidP="00383036">
            <w:pPr>
              <w:spacing w:after="0" w:line="240" w:lineRule="auto"/>
              <w:jc w:val="both"/>
              <w:rPr>
                <w:rFonts w:ascii="Arial" w:hAnsi="Arial" w:cs="Arial"/>
                <w:b/>
                <w:sz w:val="24"/>
                <w:szCs w:val="24"/>
                <w:lang w:val="cs-CZ"/>
              </w:rPr>
            </w:pPr>
            <w:r w:rsidRPr="00684060">
              <w:rPr>
                <w:rFonts w:ascii="Arial" w:hAnsi="Arial" w:cs="Arial"/>
                <w:b/>
                <w:sz w:val="24"/>
                <w:szCs w:val="24"/>
                <w:lang w:val="cs-CZ"/>
              </w:rPr>
              <w:t>Thibault</w:t>
            </w:r>
            <w:r>
              <w:rPr>
                <w:rFonts w:ascii="Calibri" w:eastAsia="Calibri" w:hAnsi="Calibri" w:cs="Calibri"/>
                <w:sz w:val="20"/>
                <w:lang w:val="es-ES"/>
              </w:rPr>
              <w:tab/>
            </w:r>
            <w:r w:rsidR="00684060">
              <w:rPr>
                <w:rFonts w:ascii="Calibri" w:eastAsia="Calibri" w:hAnsi="Calibri" w:cs="Calibri"/>
                <w:sz w:val="20"/>
                <w:lang w:val="es-ES"/>
              </w:rPr>
              <w:t xml:space="preserve">   </w:t>
            </w:r>
            <w:r>
              <w:rPr>
                <w:rFonts w:ascii="Calibri" w:eastAsia="Calibri" w:hAnsi="Calibri" w:cs="Calibri"/>
                <w:sz w:val="20"/>
                <w:lang w:val="es-ES"/>
              </w:rPr>
              <w:tab/>
            </w:r>
            <w:r w:rsidR="00684060">
              <w:rPr>
                <w:rFonts w:ascii="Calibri" w:eastAsia="Calibri" w:hAnsi="Calibri" w:cs="Calibri"/>
                <w:sz w:val="20"/>
                <w:lang w:val="es-ES"/>
              </w:rPr>
              <w:t xml:space="preserve">              </w:t>
            </w:r>
            <w:r>
              <w:rPr>
                <w:rFonts w:ascii="Calibri" w:eastAsia="Calibri" w:hAnsi="Calibri" w:cs="Calibri"/>
                <w:sz w:val="20"/>
                <w:lang w:val="es-ES"/>
              </w:rPr>
              <w:tab/>
            </w:r>
            <w:r w:rsidR="00684060">
              <w:rPr>
                <w:rFonts w:ascii="Calibri" w:eastAsia="Calibri" w:hAnsi="Calibri" w:cs="Calibri"/>
                <w:sz w:val="20"/>
                <w:lang w:val="es-ES"/>
              </w:rPr>
              <w:t xml:space="preserve">     </w:t>
            </w:r>
            <w:r w:rsidRPr="00684060">
              <w:rPr>
                <w:rFonts w:ascii="Arial" w:hAnsi="Arial" w:cs="Arial"/>
                <w:b/>
                <w:sz w:val="24"/>
                <w:szCs w:val="24"/>
                <w:lang w:val="cs-CZ"/>
              </w:rPr>
              <w:t>Eve-Maud Hubeaux</w:t>
            </w:r>
          </w:p>
          <w:p w:rsidR="00383036" w:rsidRDefault="00383036" w:rsidP="00383036">
            <w:pPr>
              <w:spacing w:after="0" w:line="240" w:lineRule="auto"/>
              <w:jc w:val="both"/>
              <w:rPr>
                <w:rFonts w:ascii="Calibri" w:eastAsia="Calibri" w:hAnsi="Calibri" w:cs="Calibri"/>
                <w:sz w:val="20"/>
                <w:lang w:val="es-ES"/>
              </w:rPr>
            </w:pPr>
            <w:r>
              <w:rPr>
                <w:rFonts w:ascii="Calibri" w:eastAsia="Calibri" w:hAnsi="Calibri" w:cs="Calibri"/>
                <w:sz w:val="20"/>
                <w:lang w:val="es-ES"/>
              </w:rPr>
              <w:t xml:space="preserve"> </w:t>
            </w:r>
          </w:p>
          <w:p w:rsidR="00C95EA4" w:rsidRDefault="00383036" w:rsidP="00383036">
            <w:pPr>
              <w:spacing w:after="0" w:line="240" w:lineRule="auto"/>
              <w:ind w:left="3540" w:hanging="3540"/>
              <w:jc w:val="both"/>
              <w:rPr>
                <w:rFonts w:ascii="Arial" w:hAnsi="Arial" w:cs="Arial"/>
                <w:b/>
                <w:sz w:val="24"/>
                <w:szCs w:val="24"/>
                <w:lang w:val="cs-CZ"/>
              </w:rPr>
            </w:pPr>
            <w:r w:rsidRPr="00633C8D">
              <w:rPr>
                <w:rFonts w:ascii="Arial" w:hAnsi="Arial" w:cs="Arial"/>
                <w:b/>
                <w:sz w:val="24"/>
                <w:szCs w:val="24"/>
                <w:lang w:val="cs-CZ"/>
              </w:rPr>
              <w:t>Fl</w:t>
            </w:r>
            <w:r w:rsidR="00633C8D">
              <w:rPr>
                <w:rFonts w:ascii="Arial" w:hAnsi="Arial" w:cs="Arial"/>
                <w:b/>
                <w:sz w:val="24"/>
                <w:szCs w:val="24"/>
                <w:lang w:val="cs-CZ"/>
              </w:rPr>
              <w:t>ámští vyslanci</w:t>
            </w:r>
            <w:r w:rsidR="00C95EA4">
              <w:rPr>
                <w:rFonts w:ascii="Arial" w:hAnsi="Arial" w:cs="Arial"/>
                <w:b/>
                <w:sz w:val="24"/>
                <w:szCs w:val="24"/>
                <w:lang w:val="cs-CZ"/>
              </w:rPr>
              <w:t xml:space="preserve">                              </w:t>
            </w:r>
            <w:r w:rsidRPr="00633C8D">
              <w:rPr>
                <w:rFonts w:ascii="Arial" w:hAnsi="Arial" w:cs="Arial"/>
                <w:b/>
                <w:sz w:val="24"/>
                <w:szCs w:val="24"/>
                <w:lang w:val="cs-CZ"/>
              </w:rPr>
              <w:t xml:space="preserve">Tiago Matos, </w:t>
            </w:r>
          </w:p>
          <w:p w:rsidR="00C95EA4" w:rsidRDefault="00C95EA4" w:rsidP="00383036">
            <w:pPr>
              <w:spacing w:after="0" w:line="240" w:lineRule="auto"/>
              <w:ind w:left="3540" w:hanging="3540"/>
              <w:jc w:val="both"/>
              <w:rPr>
                <w:rFonts w:ascii="Arial" w:hAnsi="Arial" w:cs="Arial"/>
                <w:b/>
                <w:sz w:val="24"/>
                <w:szCs w:val="24"/>
                <w:lang w:val="cs-CZ"/>
              </w:rPr>
            </w:pPr>
            <w:r>
              <w:rPr>
                <w:rFonts w:ascii="Arial" w:hAnsi="Arial" w:cs="Arial"/>
                <w:b/>
                <w:sz w:val="24"/>
                <w:szCs w:val="24"/>
                <w:lang w:val="cs-CZ"/>
              </w:rPr>
              <w:t xml:space="preserve">                                                      </w:t>
            </w:r>
            <w:r w:rsidR="00383036" w:rsidRPr="00633C8D">
              <w:rPr>
                <w:rFonts w:ascii="Arial" w:hAnsi="Arial" w:cs="Arial"/>
                <w:b/>
                <w:sz w:val="24"/>
                <w:szCs w:val="24"/>
                <w:lang w:val="cs-CZ"/>
              </w:rPr>
              <w:t xml:space="preserve">Michal </w:t>
            </w:r>
            <w:r>
              <w:rPr>
                <w:rFonts w:ascii="Arial" w:hAnsi="Arial" w:cs="Arial"/>
                <w:b/>
                <w:sz w:val="24"/>
                <w:szCs w:val="24"/>
                <w:lang w:val="cs-CZ"/>
              </w:rPr>
              <w:t>P</w:t>
            </w:r>
            <w:r w:rsidR="00383036" w:rsidRPr="00633C8D">
              <w:rPr>
                <w:rFonts w:ascii="Arial" w:hAnsi="Arial" w:cs="Arial"/>
                <w:b/>
                <w:sz w:val="24"/>
                <w:szCs w:val="24"/>
                <w:lang w:val="cs-CZ"/>
              </w:rPr>
              <w:t>artyka,</w:t>
            </w:r>
          </w:p>
          <w:p w:rsidR="00C95EA4" w:rsidRDefault="00C95EA4" w:rsidP="00383036">
            <w:pPr>
              <w:spacing w:after="0" w:line="240" w:lineRule="auto"/>
              <w:ind w:left="3540" w:hanging="3540"/>
              <w:jc w:val="both"/>
              <w:rPr>
                <w:rFonts w:ascii="Arial" w:hAnsi="Arial" w:cs="Arial"/>
                <w:b/>
                <w:sz w:val="24"/>
                <w:szCs w:val="24"/>
                <w:lang w:val="cs-CZ"/>
              </w:rPr>
            </w:pPr>
            <w:r>
              <w:rPr>
                <w:rFonts w:ascii="Arial" w:hAnsi="Arial" w:cs="Arial"/>
                <w:b/>
                <w:sz w:val="24"/>
                <w:szCs w:val="24"/>
                <w:lang w:val="cs-CZ"/>
              </w:rPr>
              <w:t xml:space="preserve">                                            </w:t>
            </w:r>
            <w:r w:rsidR="00383036" w:rsidRPr="00633C8D">
              <w:rPr>
                <w:rFonts w:ascii="Arial" w:hAnsi="Arial" w:cs="Arial"/>
                <w:b/>
                <w:sz w:val="24"/>
                <w:szCs w:val="24"/>
                <w:lang w:val="cs-CZ"/>
              </w:rPr>
              <w:t>Mikhail Timoshenko,</w:t>
            </w:r>
            <w:r>
              <w:rPr>
                <w:rFonts w:ascii="Arial" w:hAnsi="Arial" w:cs="Arial"/>
                <w:b/>
                <w:sz w:val="24"/>
                <w:szCs w:val="24"/>
                <w:lang w:val="cs-CZ"/>
              </w:rPr>
              <w:t xml:space="preserve">   </w:t>
            </w:r>
          </w:p>
          <w:p w:rsidR="00C95EA4" w:rsidRDefault="00C95EA4" w:rsidP="00383036">
            <w:pPr>
              <w:spacing w:after="0" w:line="240" w:lineRule="auto"/>
              <w:ind w:left="3540" w:hanging="3540"/>
              <w:jc w:val="both"/>
              <w:rPr>
                <w:rFonts w:ascii="Arial" w:hAnsi="Arial" w:cs="Arial"/>
                <w:b/>
                <w:sz w:val="24"/>
                <w:szCs w:val="24"/>
                <w:lang w:val="cs-CZ"/>
              </w:rPr>
            </w:pPr>
            <w:r>
              <w:rPr>
                <w:rFonts w:ascii="Arial" w:hAnsi="Arial" w:cs="Arial"/>
                <w:b/>
                <w:sz w:val="24"/>
                <w:szCs w:val="24"/>
                <w:lang w:val="cs-CZ"/>
              </w:rPr>
              <w:t xml:space="preserve">                                                </w:t>
            </w:r>
            <w:r w:rsidR="00383036" w:rsidRPr="00633C8D">
              <w:rPr>
                <w:rFonts w:ascii="Arial" w:hAnsi="Arial" w:cs="Arial"/>
                <w:b/>
                <w:sz w:val="24"/>
                <w:szCs w:val="24"/>
                <w:lang w:val="cs-CZ"/>
              </w:rPr>
              <w:t xml:space="preserve"> Tomasz Kumiega, </w:t>
            </w:r>
            <w:r>
              <w:rPr>
                <w:rFonts w:ascii="Arial" w:hAnsi="Arial" w:cs="Arial"/>
                <w:b/>
                <w:sz w:val="24"/>
                <w:szCs w:val="24"/>
                <w:lang w:val="cs-CZ"/>
              </w:rPr>
              <w:t xml:space="preserve">  </w:t>
            </w:r>
          </w:p>
          <w:p w:rsidR="00C95EA4" w:rsidRDefault="00C95EA4" w:rsidP="00383036">
            <w:pPr>
              <w:spacing w:after="0" w:line="240" w:lineRule="auto"/>
              <w:ind w:left="3540" w:hanging="3540"/>
              <w:jc w:val="both"/>
              <w:rPr>
                <w:rFonts w:ascii="Arial" w:hAnsi="Arial" w:cs="Arial"/>
                <w:b/>
                <w:sz w:val="24"/>
                <w:szCs w:val="24"/>
                <w:lang w:val="cs-CZ"/>
              </w:rPr>
            </w:pPr>
            <w:r>
              <w:rPr>
                <w:rFonts w:ascii="Arial" w:hAnsi="Arial" w:cs="Arial"/>
                <w:b/>
                <w:sz w:val="24"/>
                <w:szCs w:val="24"/>
                <w:lang w:val="cs-CZ"/>
              </w:rPr>
              <w:t xml:space="preserve">                                                  </w:t>
            </w:r>
            <w:r w:rsidR="00383036" w:rsidRPr="00633C8D">
              <w:rPr>
                <w:rFonts w:ascii="Arial" w:hAnsi="Arial" w:cs="Arial"/>
                <w:b/>
                <w:sz w:val="24"/>
                <w:szCs w:val="24"/>
                <w:lang w:val="cs-CZ"/>
              </w:rPr>
              <w:t xml:space="preserve">Andrei Filonczyk, </w:t>
            </w:r>
            <w:r>
              <w:rPr>
                <w:rFonts w:ascii="Arial" w:hAnsi="Arial" w:cs="Arial"/>
                <w:b/>
                <w:sz w:val="24"/>
                <w:szCs w:val="24"/>
                <w:lang w:val="cs-CZ"/>
              </w:rPr>
              <w:t xml:space="preserve">  </w:t>
            </w:r>
          </w:p>
          <w:p w:rsidR="00383036" w:rsidRPr="00633C8D" w:rsidRDefault="00C95EA4" w:rsidP="00383036">
            <w:pPr>
              <w:spacing w:after="0" w:line="240" w:lineRule="auto"/>
              <w:ind w:left="3540" w:hanging="3540"/>
              <w:jc w:val="both"/>
              <w:rPr>
                <w:rFonts w:ascii="Arial" w:hAnsi="Arial" w:cs="Arial"/>
                <w:b/>
                <w:sz w:val="24"/>
                <w:szCs w:val="24"/>
                <w:lang w:val="cs-CZ"/>
              </w:rPr>
            </w:pPr>
            <w:r>
              <w:rPr>
                <w:rFonts w:ascii="Arial" w:hAnsi="Arial" w:cs="Arial"/>
                <w:b/>
                <w:sz w:val="24"/>
                <w:szCs w:val="24"/>
                <w:lang w:val="cs-CZ"/>
              </w:rPr>
              <w:t xml:space="preserve">                                                    </w:t>
            </w:r>
            <w:r w:rsidR="00383036" w:rsidRPr="00633C8D">
              <w:rPr>
                <w:rFonts w:ascii="Arial" w:hAnsi="Arial" w:cs="Arial"/>
                <w:b/>
                <w:sz w:val="24"/>
                <w:szCs w:val="24"/>
                <w:lang w:val="cs-CZ"/>
              </w:rPr>
              <w:t>Daniel Giulianini</w:t>
            </w:r>
          </w:p>
          <w:p w:rsidR="008C2DCE" w:rsidRPr="00DC2232" w:rsidRDefault="009D5A68" w:rsidP="00A16ECA">
            <w:pPr>
              <w:rPr>
                <w:rFonts w:ascii="Arial" w:hAnsi="Arial" w:cs="Arial"/>
              </w:rPr>
            </w:pPr>
            <w:r>
              <w:rPr>
                <w:rFonts w:ascii="Arial" w:hAnsi="Arial" w:cs="Arial"/>
                <w:lang w:val="cs-CZ"/>
              </w:rPr>
              <w:t>L</w:t>
            </w:r>
            <w:r w:rsidR="002F2534" w:rsidRPr="00DC2232">
              <w:rPr>
                <w:rFonts w:ascii="Arial" w:hAnsi="Arial" w:cs="Arial"/>
                <w:lang w:val="cs-CZ"/>
              </w:rPr>
              <w:t>icence: RISING ALTERNATIVE</w:t>
            </w:r>
          </w:p>
          <w:p w:rsidR="008C2DCE" w:rsidRDefault="008C2DCE" w:rsidP="00A16ECA">
            <w:pPr>
              <w:rPr>
                <w:lang w:val="cs-CZ"/>
              </w:rPr>
            </w:pPr>
          </w:p>
          <w:p w:rsidR="007869C6" w:rsidRDefault="007869C6" w:rsidP="00A16ECA">
            <w:pPr>
              <w:rPr>
                <w:lang w:val="cs-CZ"/>
              </w:rPr>
            </w:pPr>
          </w:p>
          <w:p w:rsidR="008C2DCE" w:rsidRDefault="008C2DCE" w:rsidP="00A16ECA">
            <w:pPr>
              <w:rPr>
                <w:sz w:val="32"/>
                <w:szCs w:val="32"/>
                <w:lang w:val="cs-CZ"/>
              </w:rPr>
            </w:pPr>
          </w:p>
          <w:p w:rsidR="008C2DCE" w:rsidRPr="00DC2232" w:rsidRDefault="009D5A68" w:rsidP="00A16ECA">
            <w:pPr>
              <w:rPr>
                <w:rFonts w:ascii="Arial" w:hAnsi="Arial" w:cs="Arial"/>
              </w:rPr>
            </w:pPr>
            <w:r>
              <w:rPr>
                <w:rFonts w:ascii="Arial" w:hAnsi="Arial" w:cs="Arial"/>
                <w:noProof/>
                <w:lang w:val="cs-CZ" w:eastAsia="cs-CZ"/>
              </w:rPr>
              <w:drawing>
                <wp:anchor distT="0" distB="0" distL="0" distR="0" simplePos="0" relativeHeight="3" behindDoc="0" locked="0" layoutInCell="1" allowOverlap="1">
                  <wp:simplePos x="0" y="0"/>
                  <wp:positionH relativeFrom="column">
                    <wp:align>center</wp:align>
                  </wp:positionH>
                  <wp:positionV relativeFrom="paragraph">
                    <wp:posOffset>-849630</wp:posOffset>
                  </wp:positionV>
                  <wp:extent cx="1191260" cy="480695"/>
                  <wp:effectExtent l="19050" t="0" r="889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8" cstate="print"/>
                          <a:stretch>
                            <a:fillRect/>
                          </a:stretch>
                        </pic:blipFill>
                        <pic:spPr bwMode="auto">
                          <a:xfrm>
                            <a:off x="0" y="0"/>
                            <a:ext cx="1191260" cy="480695"/>
                          </a:xfrm>
                          <a:prstGeom prst="rect">
                            <a:avLst/>
                          </a:prstGeom>
                        </pic:spPr>
                      </pic:pic>
                    </a:graphicData>
                  </a:graphic>
                </wp:anchor>
              </w:drawing>
            </w:r>
            <w:r w:rsidR="00AE380A" w:rsidRPr="00DC2232">
              <w:rPr>
                <w:rFonts w:ascii="Arial" w:hAnsi="Arial" w:cs="Arial"/>
                <w:noProof/>
                <w:lang w:val="cs-CZ" w:eastAsia="cs-CZ"/>
              </w:rPr>
              <w:drawing>
                <wp:anchor distT="0" distB="0" distL="0" distR="0" simplePos="0" relativeHeight="2" behindDoc="0" locked="0" layoutInCell="1" allowOverlap="1">
                  <wp:simplePos x="0" y="0"/>
                  <wp:positionH relativeFrom="column">
                    <wp:posOffset>997585</wp:posOffset>
                  </wp:positionH>
                  <wp:positionV relativeFrom="paragraph">
                    <wp:posOffset>498475</wp:posOffset>
                  </wp:positionV>
                  <wp:extent cx="1524000" cy="374650"/>
                  <wp:effectExtent l="19050" t="0" r="0" b="0"/>
                  <wp:wrapSquare wrapText="largest"/>
                  <wp:docPr id="2"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pic:cNvPicPr>
                            <a:picLocks noChangeAspect="1" noChangeArrowheads="1"/>
                          </pic:cNvPicPr>
                        </pic:nvPicPr>
                        <pic:blipFill>
                          <a:blip r:embed="rId9" cstate="print"/>
                          <a:stretch>
                            <a:fillRect/>
                          </a:stretch>
                        </pic:blipFill>
                        <pic:spPr bwMode="auto">
                          <a:xfrm>
                            <a:off x="0" y="0"/>
                            <a:ext cx="1524000" cy="374650"/>
                          </a:xfrm>
                          <a:prstGeom prst="rect">
                            <a:avLst/>
                          </a:prstGeom>
                        </pic:spPr>
                      </pic:pic>
                    </a:graphicData>
                  </a:graphic>
                </wp:anchor>
              </w:drawing>
            </w:r>
            <w:r w:rsidR="002F2534" w:rsidRPr="00DC2232">
              <w:rPr>
                <w:rFonts w:ascii="Arial" w:hAnsi="Arial" w:cs="Arial"/>
                <w:lang w:val="cs-CZ"/>
              </w:rPr>
              <w:t>Licence ČR: APK Cinema Service</w:t>
            </w:r>
          </w:p>
        </w:tc>
      </w:tr>
      <w:tr w:rsidR="008C2DCE" w:rsidTr="00514DAB">
        <w:trPr>
          <w:trHeight w:val="27"/>
        </w:trPr>
        <w:tc>
          <w:tcPr>
            <w:tcW w:w="5000" w:type="pct"/>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040419" w:rsidRDefault="00040419" w:rsidP="00040419">
            <w:pPr>
              <w:spacing w:after="0" w:line="240" w:lineRule="auto"/>
              <w:rPr>
                <w:rFonts w:ascii="Arial" w:eastAsia="Cambria" w:hAnsi="Arial" w:cs="Arial"/>
                <w:b/>
                <w:color w:val="000000"/>
                <w:lang w:val="cs-CZ"/>
              </w:rPr>
            </w:pPr>
            <w:r w:rsidRPr="00DC2232">
              <w:rPr>
                <w:rFonts w:ascii="Arial" w:eastAsia="Cambria" w:hAnsi="Arial" w:cs="Arial"/>
                <w:b/>
                <w:color w:val="000000"/>
                <w:lang w:val="cs-CZ"/>
              </w:rPr>
              <w:t>Představení</w:t>
            </w:r>
          </w:p>
          <w:p w:rsidR="00514DAB" w:rsidRPr="00514DAB" w:rsidRDefault="00D56789" w:rsidP="00514DAB">
            <w:pPr>
              <w:rPr>
                <w:rFonts w:ascii="Arial" w:eastAsia="Times New Roman" w:hAnsi="Arial" w:cs="Arial"/>
                <w:color w:val="222222"/>
                <w:sz w:val="16"/>
                <w:szCs w:val="16"/>
                <w:lang w:val="cs-CZ" w:eastAsia="cs-CZ"/>
              </w:rPr>
            </w:pPr>
            <w:r>
              <w:rPr>
                <w:rFonts w:ascii="Arial" w:hAnsi="Arial" w:cs="Arial"/>
                <w:color w:val="222222"/>
                <w:sz w:val="19"/>
                <w:szCs w:val="19"/>
              </w:rPr>
              <w:br/>
            </w:r>
            <w:r>
              <w:rPr>
                <w:rFonts w:ascii="Arial" w:eastAsia="Calibri" w:hAnsi="Arial" w:cs="Arial"/>
                <w:color w:val="000000"/>
                <w:lang w:val="cs-CZ"/>
              </w:rPr>
              <w:t xml:space="preserve">     </w:t>
            </w:r>
            <w:r w:rsidR="00512C87" w:rsidRPr="00384371">
              <w:rPr>
                <w:rFonts w:ascii="Arial" w:eastAsia="Times New Roman" w:hAnsi="Arial" w:cs="Arial"/>
                <w:color w:val="222222"/>
                <w:sz w:val="16"/>
                <w:szCs w:val="16"/>
                <w:lang w:eastAsia="cs-CZ"/>
              </w:rPr>
              <w:t xml:space="preserve"> </w:t>
            </w:r>
            <w:r w:rsidR="00514DAB" w:rsidRPr="00514DAB">
              <w:rPr>
                <w:rFonts w:ascii="Arial" w:eastAsia="Times New Roman" w:hAnsi="Arial" w:cs="Arial"/>
                <w:color w:val="222222"/>
                <w:sz w:val="16"/>
                <w:szCs w:val="16"/>
                <w:lang w:val="cs-CZ" w:eastAsia="cs-CZ"/>
              </w:rPr>
              <w:t>„Proč by mělo být mé chování neuvážené, když mu mé mlčení nemůže nijak ublížit, ba naopak, snad ho i ochrání? Nač varovat spícího před bouřkovým mrakem, který mu dřímá nad hlavou? Vždyť stačí, když jej od tebe v tichosti odvanu a ty se pak probudíš pod jasnou oblohou.“ Markýz Posa, Don Carlo, Schiller, IV. dějství, 6. scéna</w:t>
            </w:r>
          </w:p>
          <w:p w:rsidR="00514DAB" w:rsidRDefault="00514DAB" w:rsidP="00514DAB">
            <w:pPr>
              <w:rPr>
                <w:rFonts w:ascii="Arial" w:eastAsia="Times New Roman" w:hAnsi="Arial" w:cs="Arial"/>
                <w:color w:val="222222"/>
                <w:sz w:val="16"/>
                <w:szCs w:val="16"/>
                <w:lang w:val="cs-CZ" w:eastAsia="cs-CZ"/>
              </w:rPr>
            </w:pPr>
            <w:r w:rsidRPr="00514DAB">
              <w:rPr>
                <w:rFonts w:ascii="Arial" w:eastAsia="Times New Roman" w:hAnsi="Arial" w:cs="Arial"/>
                <w:color w:val="222222"/>
                <w:sz w:val="16"/>
                <w:szCs w:val="16"/>
                <w:lang w:val="cs-CZ" w:eastAsia="cs-CZ"/>
              </w:rPr>
              <w:t xml:space="preserve">Existuje-li nějaká opera, která odporuje jakýmkoliv hranicím, ať už dramatickým nebo dramaturgickým, pak je to právě Verdiho Don Carlo, dílo, které tento italský skladatel napsal ve francouzštině, a ve kterém směřuje atmosféra války se Španělskem a melancholie lidských bytostí naši pozornost k osudu Flander. </w:t>
            </w:r>
          </w:p>
          <w:p w:rsidR="00514DAB" w:rsidRPr="00514DAB" w:rsidRDefault="00514DAB" w:rsidP="00514DAB">
            <w:pPr>
              <w:rPr>
                <w:rFonts w:ascii="Arial" w:eastAsia="Times New Roman" w:hAnsi="Arial" w:cs="Arial"/>
                <w:color w:val="222222"/>
                <w:sz w:val="16"/>
                <w:szCs w:val="16"/>
                <w:lang w:val="cs-CZ" w:eastAsia="cs-CZ"/>
              </w:rPr>
            </w:pPr>
            <w:r w:rsidRPr="00514DAB">
              <w:rPr>
                <w:rFonts w:ascii="Arial" w:eastAsia="Times New Roman" w:hAnsi="Arial" w:cs="Arial"/>
                <w:color w:val="222222"/>
                <w:sz w:val="16"/>
                <w:szCs w:val="16"/>
                <w:lang w:val="cs-CZ" w:eastAsia="cs-CZ"/>
              </w:rPr>
              <w:t xml:space="preserve">Prolíná se zde politika, náboženství, historie i psychoanalýza, které postupně zjitřují strach i všemožná tabu mezi protagonisty. Krzysztof Warlikowski nám předkládá tragédii sužovanou duchy a připisuje intimitě ústřední roli v imaginární fresce, jenž je pravdivější než historie sama. Spolu s dirigentem Philippem Jordanem odkrývá divákům vůbec první verzi této úžasné opery o pěti dějstvích. Verzi, kterou změnil sám Verdi před jejím prvním uvedením v roce 1867. Pařížská opera se vrací právě k této původní verzi a bude uvádět operu Don Carlo v italském znění v roce 2019. </w:t>
            </w:r>
          </w:p>
          <w:p w:rsidR="00D56789" w:rsidRPr="00DC2232" w:rsidRDefault="00D56789" w:rsidP="004A0668">
            <w:pPr>
              <w:shd w:val="clear" w:color="auto" w:fill="F5F5F5"/>
              <w:textAlignment w:val="top"/>
              <w:rPr>
                <w:rFonts w:ascii="Arial" w:hAnsi="Arial" w:cs="Arial"/>
                <w:b/>
              </w:rPr>
            </w:pPr>
          </w:p>
        </w:tc>
      </w:tr>
      <w:tr w:rsidR="008C2DCE" w:rsidTr="00BC098E">
        <w:trPr>
          <w:trHeight w:val="6605"/>
        </w:trPr>
        <w:tc>
          <w:tcPr>
            <w:tcW w:w="2503" w:type="pct"/>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8C2DCE" w:rsidRDefault="002F2534" w:rsidP="00A16ECA">
            <w:pPr>
              <w:rPr>
                <w:rFonts w:ascii="Arial" w:hAnsi="Arial" w:cs="Arial"/>
                <w:b/>
                <w:bCs/>
                <w:lang w:val="cs-CZ"/>
              </w:rPr>
            </w:pPr>
            <w:r w:rsidRPr="00DC2232">
              <w:rPr>
                <w:rFonts w:ascii="Arial" w:hAnsi="Arial" w:cs="Arial"/>
                <w:b/>
                <w:bCs/>
                <w:lang w:val="cs-CZ"/>
              </w:rPr>
              <w:lastRenderedPageBreak/>
              <w:t>SYNOPSE</w:t>
            </w:r>
          </w:p>
          <w:p w:rsidR="00A72A89" w:rsidRPr="00C4340C" w:rsidRDefault="00A72A89" w:rsidP="003B4322">
            <w:pPr>
              <w:spacing w:after="0" w:line="240" w:lineRule="auto"/>
              <w:ind w:firstLine="708"/>
              <w:jc w:val="both"/>
              <w:rPr>
                <w:rFonts w:ascii="Arial" w:eastAsia="Calibri" w:hAnsi="Arial" w:cs="Arial"/>
                <w:b/>
                <w:i/>
                <w:color w:val="000000"/>
                <w:sz w:val="20"/>
                <w:szCs w:val="20"/>
                <w:u w:val="single"/>
                <w:lang w:val="cs-CZ"/>
              </w:rPr>
            </w:pPr>
            <w:r w:rsidRPr="00C4340C">
              <w:rPr>
                <w:rFonts w:ascii="Arial" w:eastAsia="Calibri" w:hAnsi="Arial" w:cs="Arial"/>
                <w:b/>
                <w:i/>
                <w:color w:val="000000"/>
                <w:sz w:val="20"/>
                <w:szCs w:val="20"/>
                <w:u w:val="single"/>
                <w:lang w:val="cs-CZ"/>
              </w:rPr>
              <w:t>První dějství</w:t>
            </w:r>
          </w:p>
          <w:p w:rsidR="003B4322" w:rsidRPr="003B4322" w:rsidRDefault="003B4322" w:rsidP="003B4322">
            <w:pPr>
              <w:spacing w:after="0" w:line="240" w:lineRule="auto"/>
              <w:ind w:firstLine="708"/>
              <w:jc w:val="both"/>
              <w:rPr>
                <w:rFonts w:ascii="Arial" w:eastAsia="Calibri" w:hAnsi="Arial" w:cs="Arial"/>
                <w:b/>
                <w:i/>
                <w:color w:val="000000"/>
                <w:u w:val="single"/>
                <w:lang w:val="cs-CZ"/>
              </w:rPr>
            </w:pPr>
          </w:p>
          <w:p w:rsidR="0053436D" w:rsidRDefault="0053436D" w:rsidP="0053436D">
            <w:pPr>
              <w:shd w:val="clear" w:color="auto" w:fill="F5F5F5"/>
              <w:spacing w:after="0" w:line="240" w:lineRule="auto"/>
              <w:textAlignment w:val="top"/>
              <w:rPr>
                <w:rFonts w:ascii="Arial" w:eastAsia="Times New Roman" w:hAnsi="Arial" w:cs="Arial"/>
                <w:color w:val="777777"/>
                <w:sz w:val="13"/>
                <w:szCs w:val="13"/>
                <w:lang w:val="cs-CZ" w:eastAsia="cs-CZ"/>
              </w:rPr>
            </w:pPr>
            <w:r w:rsidRPr="0053436D">
              <w:rPr>
                <w:rFonts w:ascii="Arial" w:eastAsia="Times New Roman" w:hAnsi="Arial" w:cs="Arial"/>
                <w:b/>
                <w:color w:val="222222"/>
                <w:sz w:val="16"/>
                <w:szCs w:val="16"/>
                <w:lang w:val="cs-CZ" w:eastAsia="cs-CZ"/>
              </w:rPr>
              <w:t>Les ve Fontainebleau, Francie v zimě</w:t>
            </w:r>
            <w:r w:rsidRPr="0053436D">
              <w:rPr>
                <w:rFonts w:ascii="Arial" w:eastAsia="Times New Roman" w:hAnsi="Arial" w:cs="Arial"/>
                <w:color w:val="222222"/>
                <w:sz w:val="16"/>
                <w:szCs w:val="16"/>
                <w:lang w:val="cs-CZ" w:eastAsia="cs-CZ"/>
              </w:rPr>
              <w:br/>
            </w:r>
            <w:r w:rsidRPr="0053436D">
              <w:rPr>
                <w:rFonts w:ascii="Arial" w:eastAsia="Times New Roman" w:hAnsi="Arial" w:cs="Arial"/>
                <w:color w:val="222222"/>
                <w:sz w:val="16"/>
                <w:szCs w:val="16"/>
                <w:lang w:val="cs-CZ" w:eastAsia="cs-CZ"/>
              </w:rPr>
              <w:br/>
            </w:r>
            <w:r>
              <w:rPr>
                <w:rFonts w:ascii="Arial" w:eastAsia="Times New Roman" w:hAnsi="Arial" w:cs="Arial"/>
                <w:color w:val="222222"/>
                <w:sz w:val="16"/>
                <w:szCs w:val="16"/>
                <w:lang w:val="cs-CZ" w:eastAsia="cs-CZ"/>
              </w:rPr>
              <w:t xml:space="preserve">Slyšíme sbor dřevorubců a jejich manželek, kteří si stěžují na svůj tvrdý život a válku se Španělskem. </w:t>
            </w:r>
            <w:r w:rsidR="00C4340C">
              <w:rPr>
                <w:rFonts w:ascii="Arial" w:eastAsia="Times New Roman" w:hAnsi="Arial" w:cs="Arial"/>
                <w:color w:val="222222"/>
                <w:sz w:val="16"/>
                <w:szCs w:val="16"/>
                <w:lang w:val="cs-CZ" w:eastAsia="cs-CZ"/>
              </w:rPr>
              <w:t>Alžběta</w:t>
            </w:r>
            <w:r>
              <w:rPr>
                <w:rFonts w:ascii="Arial" w:eastAsia="Times New Roman" w:hAnsi="Arial" w:cs="Arial"/>
                <w:color w:val="222222"/>
                <w:sz w:val="16"/>
                <w:szCs w:val="16"/>
                <w:lang w:val="cs-CZ" w:eastAsia="cs-CZ"/>
              </w:rPr>
              <w:t>, dcera francouzského krále, přijíždí se svými služebníky. Ujišťuje lid, že její svatba s Donem Carlosem, synem španělského krále, ukončí válku.</w:t>
            </w:r>
            <w:r>
              <w:rPr>
                <w:rFonts w:ascii="Arial" w:eastAsia="Times New Roman" w:hAnsi="Arial" w:cs="Arial"/>
                <w:color w:val="222222"/>
                <w:sz w:val="16"/>
                <w:szCs w:val="16"/>
                <w:lang w:val="cs-CZ" w:eastAsia="cs-CZ"/>
              </w:rPr>
              <w:br/>
            </w:r>
            <w:r>
              <w:rPr>
                <w:rFonts w:ascii="Arial" w:eastAsia="Times New Roman" w:hAnsi="Arial" w:cs="Arial"/>
                <w:color w:val="222222"/>
                <w:sz w:val="16"/>
                <w:szCs w:val="16"/>
                <w:lang w:val="cs-CZ" w:eastAsia="cs-CZ"/>
              </w:rPr>
              <w:br/>
              <w:t xml:space="preserve">Carlos, který se skrýval, jak spatřil </w:t>
            </w:r>
            <w:r w:rsidR="00C4340C">
              <w:rPr>
                <w:rFonts w:ascii="Arial" w:eastAsia="Times New Roman" w:hAnsi="Arial" w:cs="Arial"/>
                <w:color w:val="222222"/>
                <w:sz w:val="16"/>
                <w:szCs w:val="16"/>
                <w:lang w:val="cs-CZ" w:eastAsia="cs-CZ"/>
              </w:rPr>
              <w:t>Alžbětu</w:t>
            </w:r>
            <w:r>
              <w:rPr>
                <w:rFonts w:ascii="Arial" w:eastAsia="Times New Roman" w:hAnsi="Arial" w:cs="Arial"/>
                <w:color w:val="222222"/>
                <w:sz w:val="16"/>
                <w:szCs w:val="16"/>
                <w:lang w:val="cs-CZ" w:eastAsia="cs-CZ"/>
              </w:rPr>
              <w:t xml:space="preserve">, zamiloval se. Když se znovu objeví, předstírá, že je členem družiny hraběte Lermy, ale pak vyjádří svou lásku.Výstřel z kanónu oznamuje, že mezi Španělskem a Francií byl vyhlášen mír. Thibault oznámí </w:t>
            </w:r>
            <w:r w:rsidR="00C4340C">
              <w:rPr>
                <w:rFonts w:ascii="Arial" w:eastAsia="Times New Roman" w:hAnsi="Arial" w:cs="Arial"/>
                <w:color w:val="222222"/>
                <w:sz w:val="16"/>
                <w:szCs w:val="16"/>
                <w:lang w:val="cs-CZ" w:eastAsia="cs-CZ"/>
              </w:rPr>
              <w:t>Alžbětě</w:t>
            </w:r>
            <w:r>
              <w:rPr>
                <w:rFonts w:ascii="Arial" w:eastAsia="Times New Roman" w:hAnsi="Arial" w:cs="Arial"/>
                <w:color w:val="222222"/>
                <w:sz w:val="16"/>
                <w:szCs w:val="16"/>
                <w:lang w:val="cs-CZ" w:eastAsia="cs-CZ"/>
              </w:rPr>
              <w:t xml:space="preserve">, že svou ruku nemůže dát Carlosovi, ale jeho otci Philippovi II. Lerma a jeho následovníci to potvrzují a </w:t>
            </w:r>
            <w:r w:rsidR="00C4340C">
              <w:rPr>
                <w:rFonts w:ascii="Arial" w:eastAsia="Times New Roman" w:hAnsi="Arial" w:cs="Arial"/>
                <w:color w:val="222222"/>
                <w:sz w:val="16"/>
                <w:szCs w:val="16"/>
                <w:lang w:val="cs-CZ" w:eastAsia="cs-CZ"/>
              </w:rPr>
              <w:t>Alžběta</w:t>
            </w:r>
            <w:r>
              <w:rPr>
                <w:rFonts w:ascii="Arial" w:eastAsia="Times New Roman" w:hAnsi="Arial" w:cs="Arial"/>
                <w:color w:val="222222"/>
                <w:sz w:val="16"/>
                <w:szCs w:val="16"/>
                <w:lang w:val="cs-CZ" w:eastAsia="cs-CZ"/>
              </w:rPr>
              <w:t xml:space="preserve"> se cítí přinucena přijmout, aby zajistila mír. Odjíždí do Španělska a nechává Carlose zničeného.</w:t>
            </w:r>
          </w:p>
          <w:p w:rsidR="00AF38FE" w:rsidRDefault="00AF38FE" w:rsidP="003B4322">
            <w:pPr>
              <w:spacing w:after="0" w:line="240" w:lineRule="auto"/>
              <w:ind w:firstLine="708"/>
              <w:jc w:val="both"/>
              <w:rPr>
                <w:rFonts w:ascii="Arial" w:eastAsia="Calibri" w:hAnsi="Arial" w:cs="Arial"/>
                <w:b/>
                <w:i/>
                <w:color w:val="000000"/>
                <w:u w:val="single"/>
                <w:lang w:val="cs-CZ"/>
              </w:rPr>
            </w:pPr>
          </w:p>
          <w:p w:rsidR="00C4340C" w:rsidRPr="00C4340C" w:rsidRDefault="00C4340C" w:rsidP="00C4340C">
            <w:pPr>
              <w:spacing w:after="0" w:line="240" w:lineRule="auto"/>
              <w:ind w:firstLine="708"/>
              <w:jc w:val="both"/>
              <w:rPr>
                <w:rFonts w:ascii="Arial" w:eastAsia="Calibri" w:hAnsi="Arial" w:cs="Arial"/>
                <w:b/>
                <w:i/>
                <w:color w:val="000000"/>
                <w:sz w:val="20"/>
                <w:szCs w:val="20"/>
                <w:u w:val="single"/>
                <w:lang w:val="cs-CZ"/>
              </w:rPr>
            </w:pPr>
            <w:r w:rsidRPr="00C4340C">
              <w:rPr>
                <w:rFonts w:ascii="Arial" w:eastAsia="Calibri" w:hAnsi="Arial" w:cs="Arial"/>
                <w:b/>
                <w:i/>
                <w:color w:val="000000"/>
                <w:sz w:val="20"/>
                <w:szCs w:val="20"/>
                <w:u w:val="single"/>
                <w:lang w:val="cs-CZ"/>
              </w:rPr>
              <w:t>Druhé dějství</w:t>
            </w:r>
          </w:p>
          <w:p w:rsidR="0031118D" w:rsidRPr="003B4322" w:rsidRDefault="0031118D" w:rsidP="003B4322">
            <w:pPr>
              <w:spacing w:after="0" w:line="240" w:lineRule="auto"/>
              <w:ind w:firstLine="708"/>
              <w:jc w:val="both"/>
              <w:rPr>
                <w:rFonts w:ascii="Arial" w:eastAsia="Calibri" w:hAnsi="Arial" w:cs="Arial"/>
                <w:b/>
                <w:i/>
                <w:color w:val="000000"/>
                <w:u w:val="single"/>
                <w:lang w:val="cs-CZ"/>
              </w:rPr>
            </w:pPr>
          </w:p>
          <w:p w:rsidR="0031118D" w:rsidRDefault="0031118D" w:rsidP="0031118D">
            <w:pPr>
              <w:autoSpaceDE w:val="0"/>
              <w:autoSpaceDN w:val="0"/>
              <w:adjustRightInd w:val="0"/>
              <w:spacing w:after="0" w:line="240" w:lineRule="auto"/>
              <w:rPr>
                <w:rFonts w:ascii="Calibri" w:eastAsia="Calibri" w:hAnsi="Calibri" w:cs="Calibri"/>
                <w:sz w:val="20"/>
              </w:rPr>
            </w:pPr>
            <w:r w:rsidRPr="0031118D">
              <w:rPr>
                <w:rFonts w:ascii="Arial" w:hAnsi="Arial" w:cs="Arial"/>
                <w:b/>
                <w:color w:val="222222"/>
                <w:sz w:val="16"/>
                <w:szCs w:val="16"/>
              </w:rPr>
              <w:t>Klášter Saint-Just (San Jerónimo de Yuste) ve Španělsku</w:t>
            </w:r>
            <w:r w:rsidRPr="0031118D">
              <w:rPr>
                <w:rFonts w:ascii="Arial" w:hAnsi="Arial" w:cs="Arial"/>
                <w:b/>
                <w:color w:val="222222"/>
                <w:sz w:val="16"/>
                <w:szCs w:val="16"/>
              </w:rPr>
              <w:br/>
            </w:r>
            <w:r>
              <w:rPr>
                <w:rFonts w:ascii="Arial" w:hAnsi="Arial" w:cs="Arial"/>
                <w:color w:val="222222"/>
                <w:sz w:val="16"/>
                <w:szCs w:val="16"/>
              </w:rPr>
              <w:br/>
              <w:t>Mniši se modlí za duši císaře Karla V. ("Carlos Quinto"). Jeho vnuk Don Carlos je zoufalý, že žena, kterou miluje, se nyní ožení s otcem.</w:t>
            </w:r>
            <w:r>
              <w:rPr>
                <w:rFonts w:ascii="Arial" w:hAnsi="Arial" w:cs="Arial"/>
                <w:color w:val="222222"/>
                <w:sz w:val="16"/>
                <w:szCs w:val="16"/>
              </w:rPr>
              <w:br/>
            </w:r>
            <w:r>
              <w:rPr>
                <w:rFonts w:ascii="Arial" w:hAnsi="Arial" w:cs="Arial"/>
                <w:color w:val="222222"/>
                <w:sz w:val="16"/>
                <w:szCs w:val="16"/>
              </w:rPr>
              <w:br/>
              <w:t>Mnich, připomínající bývalého císaře, mu nabídne útěchu v Bohu. Carlosův přítel Rodrigue, markýz z Posa, pochází z utlačované země Flandry. Žádá Carlose o pomoc jménem trpícího lidu. Carlos přiznává, že miluje svou nevlastní matku. Posa mu nabízí, aby odešel ze Španělska a šel do Flander. Tito dva si přísahají věčné přátelství. Král Philippe a jeho nová manželka vstupují do hrobky Karla V. k poctění zemřelého , zatímco Don Carlos je zničen ze své ztracené lásky.</w:t>
            </w:r>
          </w:p>
          <w:p w:rsidR="00C4340C" w:rsidRDefault="00C4340C" w:rsidP="0031118D">
            <w:pPr>
              <w:autoSpaceDE w:val="0"/>
              <w:autoSpaceDN w:val="0"/>
              <w:adjustRightInd w:val="0"/>
              <w:spacing w:after="0" w:line="240" w:lineRule="auto"/>
              <w:rPr>
                <w:rFonts w:ascii="Arial" w:eastAsia="Times New Roman" w:hAnsi="Arial" w:cs="Arial"/>
                <w:color w:val="222222"/>
                <w:sz w:val="16"/>
                <w:szCs w:val="16"/>
                <w:lang w:val="cs-CZ" w:eastAsia="cs-CZ"/>
              </w:rPr>
            </w:pPr>
          </w:p>
          <w:p w:rsidR="00C4340C" w:rsidRDefault="00C4340C" w:rsidP="00C4340C">
            <w:pPr>
              <w:autoSpaceDE w:val="0"/>
              <w:autoSpaceDN w:val="0"/>
              <w:adjustRightInd w:val="0"/>
              <w:spacing w:after="0" w:line="240" w:lineRule="auto"/>
              <w:rPr>
                <w:rFonts w:ascii="Arial" w:eastAsia="Times New Roman" w:hAnsi="Arial" w:cs="Arial"/>
                <w:b/>
                <w:color w:val="222222"/>
                <w:sz w:val="16"/>
                <w:szCs w:val="16"/>
                <w:lang w:val="cs-CZ" w:eastAsia="cs-CZ"/>
              </w:rPr>
            </w:pPr>
            <w:r w:rsidRPr="00C4340C">
              <w:rPr>
                <w:rFonts w:ascii="Arial" w:eastAsia="Times New Roman" w:hAnsi="Arial" w:cs="Arial"/>
                <w:b/>
                <w:color w:val="222222"/>
                <w:sz w:val="16"/>
                <w:szCs w:val="16"/>
                <w:lang w:val="cs-CZ" w:eastAsia="cs-CZ"/>
              </w:rPr>
              <w:t>Zahrada u Saint-Just</w:t>
            </w:r>
          </w:p>
          <w:p w:rsidR="00C4340C" w:rsidRPr="00C4340C" w:rsidRDefault="00C4340C" w:rsidP="00C4340C">
            <w:pPr>
              <w:autoSpaceDE w:val="0"/>
              <w:autoSpaceDN w:val="0"/>
              <w:adjustRightInd w:val="0"/>
              <w:spacing w:after="0" w:line="240" w:lineRule="auto"/>
              <w:rPr>
                <w:rFonts w:ascii="Arial" w:hAnsi="Arial" w:cs="Arial"/>
                <w:color w:val="222222"/>
                <w:sz w:val="16"/>
                <w:szCs w:val="16"/>
              </w:rPr>
            </w:pPr>
            <w:r w:rsidRPr="00C4340C">
              <w:rPr>
                <w:rFonts w:ascii="Arial" w:eastAsia="Times New Roman" w:hAnsi="Arial" w:cs="Arial"/>
                <w:b/>
                <w:color w:val="222222"/>
                <w:sz w:val="16"/>
                <w:szCs w:val="16"/>
                <w:lang w:val="cs-CZ" w:eastAsia="cs-CZ"/>
              </w:rPr>
              <w:br/>
            </w:r>
            <w:r w:rsidR="00FD306C" w:rsidRPr="00FD306C">
              <w:rPr>
                <w:rFonts w:ascii="Arial" w:eastAsia="Calibri" w:hAnsi="Arial" w:cs="Arial"/>
                <w:b/>
                <w:color w:val="000000"/>
                <w:lang w:val="cs-CZ"/>
              </w:rPr>
              <w:t xml:space="preserve"> </w:t>
            </w:r>
            <w:r>
              <w:t xml:space="preserve"> </w:t>
            </w:r>
            <w:r w:rsidRPr="00C4340C">
              <w:rPr>
                <w:rFonts w:ascii="Arial" w:hAnsi="Arial" w:cs="Arial"/>
                <w:color w:val="222222"/>
                <w:sz w:val="16"/>
                <w:szCs w:val="16"/>
              </w:rPr>
              <w:t xml:space="preserve">V zahradě se zdržují dvorní dámy královny. Princezna Eboli, tajně zamilovaná do Dona Carlose, zpívá Píseň o závoji o maurském králi, který se snaží svést přitažlivou krásku v závoji, přičemž se posléze ukáže, že kráska je jeho vlastní zapuzená choť. Vstupuje Alžběta. Markýz z Posy ji předává list z Francie, </w:t>
            </w:r>
            <w:r>
              <w:rPr>
                <w:rFonts w:ascii="Arial" w:hAnsi="Arial" w:cs="Arial"/>
                <w:color w:val="222222"/>
                <w:sz w:val="16"/>
                <w:szCs w:val="16"/>
              </w:rPr>
              <w:t>který</w:t>
            </w:r>
            <w:r w:rsidRPr="00C4340C">
              <w:rPr>
                <w:rFonts w:ascii="Arial" w:hAnsi="Arial" w:cs="Arial"/>
                <w:color w:val="222222"/>
                <w:sz w:val="16"/>
                <w:szCs w:val="16"/>
              </w:rPr>
              <w:t xml:space="preserve"> ukrývá tajný dopis od Dona Carlose. Na Carlosovo naléhání  Alžběta svolí k soukromému setkání. Protože o Carlosově lásce k Alžbětě nemá princezna Eboli tušení, usoudí, že ona je tou, kterou Don Carlos miluje. Když jsou sami, Don Carlos vyjeví Alžbětě své zoufalství a prosí, aby se u krále přimluvila za jeho vyslání do Flander. Alžběta rychle souhlasí, čímž však Carlose bezděčně vyprovokuje k opětovnému vyznání lásky. Jeho lásku ona ovšem zbožně odmítá. Don Carlos rozrušeně odchází a volá, že musí snad být posedlý. Vstupuje král a rozzlobí jej, že v rozporu s dvorním protokolem spatřuje královnu samotnou a bez družiny. Jeho podezíravost královnu zraňuje. Když následně rozkazuje poslat zodpovědnou dvorní dámu, hraběnku z Arembergu, zpět do Francie, Alžběta zpívá bolestnou árii na rozloučenou</w:t>
            </w:r>
            <w:r>
              <w:rPr>
                <w:rFonts w:ascii="Arial" w:hAnsi="Arial" w:cs="Arial"/>
                <w:color w:val="222222"/>
                <w:sz w:val="16"/>
                <w:szCs w:val="16"/>
              </w:rPr>
              <w:t>.</w:t>
            </w:r>
            <w:r w:rsidRPr="00C4340C">
              <w:rPr>
                <w:rFonts w:ascii="Arial" w:hAnsi="Arial" w:cs="Arial"/>
                <w:color w:val="222222"/>
                <w:sz w:val="16"/>
                <w:szCs w:val="16"/>
              </w:rPr>
              <w:t>Král si předvolává markýze z Posy, jehož aktivity i charakter mu imponují, a nabízí mu odměnu za věrné služby. Posa proto prosí krále, aby přestal s útlakem flanderského lidu. Filip označí markýzův idealismus za nerealistický a varuje jej, že jeho aktivity jsou pod drobnohledem Velkého inkvizitora. Zároveň mu svěřuje, že se obává, že Don Carlos má tajnou aféru s královnou. Posa deklaruje Carlosovu nevinnost a nabízí, že bude na svou osobní zodpovědnost dohlížet na Alžbětino poctivé jednání. Král Posovu nabídku vděčně přijímá a opětovně jej varuje před inkvizitorem.</w:t>
            </w:r>
          </w:p>
          <w:p w:rsidR="001E4CC1" w:rsidRDefault="001E4CC1" w:rsidP="001E4CC1">
            <w:pPr>
              <w:spacing w:after="0" w:line="240" w:lineRule="auto"/>
              <w:ind w:firstLine="708"/>
              <w:jc w:val="both"/>
              <w:rPr>
                <w:rFonts w:ascii="Arial" w:eastAsia="Calibri" w:hAnsi="Arial" w:cs="Arial"/>
                <w:b/>
                <w:i/>
                <w:color w:val="000000"/>
                <w:u w:val="single"/>
                <w:lang w:val="cs-CZ"/>
              </w:rPr>
            </w:pPr>
          </w:p>
          <w:p w:rsidR="001E4CC1" w:rsidRPr="001E4CC1" w:rsidRDefault="001E4CC1" w:rsidP="001E4CC1">
            <w:pPr>
              <w:spacing w:after="0" w:line="240" w:lineRule="auto"/>
              <w:ind w:firstLine="708"/>
              <w:jc w:val="both"/>
              <w:rPr>
                <w:rFonts w:ascii="Arial" w:eastAsia="Calibri" w:hAnsi="Arial" w:cs="Arial"/>
                <w:b/>
                <w:i/>
                <w:color w:val="000000"/>
                <w:sz w:val="20"/>
                <w:szCs w:val="20"/>
                <w:u w:val="single"/>
                <w:lang w:val="cs-CZ"/>
              </w:rPr>
            </w:pPr>
            <w:r w:rsidRPr="001E4CC1">
              <w:rPr>
                <w:rFonts w:ascii="Arial" w:eastAsia="Calibri" w:hAnsi="Arial" w:cs="Arial"/>
                <w:b/>
                <w:i/>
                <w:color w:val="000000"/>
                <w:sz w:val="20"/>
                <w:szCs w:val="20"/>
                <w:u w:val="single"/>
                <w:lang w:val="cs-CZ"/>
              </w:rPr>
              <w:t>Třetí dějství</w:t>
            </w:r>
          </w:p>
          <w:p w:rsidR="001E4CC1" w:rsidRDefault="001E4CC1" w:rsidP="001E4CC1">
            <w:pPr>
              <w:pStyle w:val="Normlnweb"/>
              <w:rPr>
                <w:rFonts w:ascii="Arial" w:eastAsiaTheme="minorHAnsi" w:hAnsi="Arial" w:cs="Arial"/>
                <w:b/>
                <w:color w:val="222222"/>
                <w:sz w:val="16"/>
                <w:szCs w:val="16"/>
                <w:lang w:val="en-GB" w:eastAsia="en-US"/>
              </w:rPr>
            </w:pPr>
            <w:r w:rsidRPr="001E4CC1">
              <w:rPr>
                <w:rFonts w:ascii="Arial" w:eastAsiaTheme="minorHAnsi" w:hAnsi="Arial" w:cs="Arial"/>
                <w:b/>
                <w:color w:val="222222"/>
                <w:sz w:val="16"/>
                <w:szCs w:val="16"/>
                <w:lang w:val="en-GB" w:eastAsia="en-US"/>
              </w:rPr>
              <w:t>Večer v královniných madridských zahradách</w:t>
            </w:r>
          </w:p>
          <w:p w:rsidR="001E4CC1" w:rsidRPr="001E4CC1" w:rsidRDefault="001E4CC1" w:rsidP="001E4CC1">
            <w:pPr>
              <w:pStyle w:val="Normlnweb"/>
              <w:rPr>
                <w:rFonts w:ascii="Arial" w:eastAsiaTheme="minorHAnsi" w:hAnsi="Arial" w:cs="Arial"/>
                <w:color w:val="222222"/>
                <w:sz w:val="16"/>
                <w:szCs w:val="16"/>
                <w:lang w:val="en-GB" w:eastAsia="en-US"/>
              </w:rPr>
            </w:pPr>
            <w:r w:rsidRPr="001E4CC1">
              <w:rPr>
                <w:rFonts w:ascii="Arial" w:eastAsiaTheme="minorHAnsi" w:hAnsi="Arial" w:cs="Arial"/>
                <w:color w:val="222222"/>
                <w:sz w:val="16"/>
                <w:szCs w:val="16"/>
                <w:lang w:val="en-GB" w:eastAsia="en-US"/>
              </w:rPr>
              <w:t>Unavená Alžběta si přeje odpočívat a nabýt sil pro královskou korunovaci, která se má konat příštího dne. Aby nikoho neznepokojila svou nepřítomností na královském plese, dá princezně Eboli svou masku, čímž se bude zdát, že je stále přítomna.</w:t>
            </w:r>
          </w:p>
          <w:p w:rsidR="008C2DCE" w:rsidRPr="00C4340C" w:rsidRDefault="001E4CC1" w:rsidP="0092494D">
            <w:pPr>
              <w:pStyle w:val="Titulek1"/>
              <w:rPr>
                <w:rFonts w:ascii="Arial" w:hAnsi="Arial" w:cs="Arial"/>
                <w:i w:val="0"/>
                <w:iCs w:val="0"/>
                <w:color w:val="222222"/>
                <w:sz w:val="16"/>
                <w:szCs w:val="16"/>
              </w:rPr>
            </w:pPr>
            <w:r w:rsidRPr="001E4CC1">
              <w:rPr>
                <w:rFonts w:ascii="Arial" w:hAnsi="Arial" w:cs="Arial"/>
                <w:i w:val="0"/>
                <w:iCs w:val="0"/>
                <w:color w:val="222222"/>
                <w:sz w:val="16"/>
                <w:szCs w:val="16"/>
              </w:rPr>
              <w:t xml:space="preserve">Vstupuje Don Carlos a když vidí domnělou královnu, opětovně jí vyznává </w:t>
            </w:r>
            <w:r w:rsidRPr="001E4CC1">
              <w:rPr>
                <w:rFonts w:ascii="Arial" w:hAnsi="Arial" w:cs="Arial"/>
                <w:i w:val="0"/>
                <w:iCs w:val="0"/>
                <w:color w:val="222222"/>
                <w:sz w:val="16"/>
                <w:szCs w:val="16"/>
              </w:rPr>
              <w:lastRenderedPageBreak/>
              <w:t>lásku. Když však spatří obličej princezny Eboli, ucukne. Eboli vytuší jeho tajemství. Vyděšený Don Carlos prosí o slitování. Vstupuje markýz z Posy. Eboli vyhrožuje, že poví králi, že Don Carlos a královna jsou milenci. Posa ji varuje, aby jej neobcházela, neboť on je králův důvěrník. Princezna Eboli temně poznamená, že ona je mocný a nebezpečný nepřítel, o jehož síle nemá markýz tušení (princezna je Fiipovou milenkou, to však je zatím tajemstvím). Posa tasí dýku, aby princeznu zabil, ale rozhodne se jí ušetřit se slovy, že důvěřuje v Pána. Pomstychtivá a rozzuřená princezna odchází. Posa nabádá Dona Carlose, aby mu odevzdal veškeré důvěrné materiály týkající se Flander, a Carlos, po počátečním váhání, neb je si vědom Rodrigovy pozice králova důvěrníka, souhlasí. Muži si opět odpřísáhnou věrné přátelství</w:t>
            </w:r>
          </w:p>
          <w:p w:rsidR="0092494D" w:rsidRPr="00DC2232" w:rsidRDefault="0092494D" w:rsidP="00096B1C">
            <w:pPr>
              <w:pStyle w:val="Normlnweb"/>
              <w:rPr>
                <w:rFonts w:ascii="Arial" w:hAnsi="Arial" w:cs="Arial"/>
              </w:rPr>
            </w:pPr>
          </w:p>
        </w:tc>
        <w:tc>
          <w:tcPr>
            <w:tcW w:w="2497" w:type="pct"/>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096B1C" w:rsidRPr="001E4CC1" w:rsidRDefault="00096B1C" w:rsidP="00096B1C">
            <w:pPr>
              <w:pStyle w:val="Normlnweb"/>
              <w:rPr>
                <w:rFonts w:ascii="Arial" w:eastAsiaTheme="minorHAnsi" w:hAnsi="Arial" w:cs="Arial"/>
                <w:b/>
                <w:color w:val="222222"/>
                <w:sz w:val="16"/>
                <w:szCs w:val="16"/>
                <w:lang w:val="en-GB" w:eastAsia="en-US"/>
              </w:rPr>
            </w:pPr>
            <w:r w:rsidRPr="001E4CC1">
              <w:rPr>
                <w:rFonts w:ascii="Arial" w:eastAsiaTheme="minorHAnsi" w:hAnsi="Arial" w:cs="Arial"/>
                <w:b/>
                <w:color w:val="222222"/>
                <w:sz w:val="16"/>
                <w:szCs w:val="16"/>
                <w:lang w:val="en-GB" w:eastAsia="en-US"/>
              </w:rPr>
              <w:lastRenderedPageBreak/>
              <w:t xml:space="preserve">Před katedrálou ve </w:t>
            </w:r>
            <w:hyperlink r:id="rId10" w:tooltip="Valladolid" w:history="1">
              <w:r w:rsidRPr="001E4CC1">
                <w:rPr>
                  <w:rFonts w:ascii="Arial" w:eastAsiaTheme="minorHAnsi" w:hAnsi="Arial" w:cs="Arial"/>
                  <w:b/>
                  <w:color w:val="222222"/>
                  <w:sz w:val="16"/>
                  <w:szCs w:val="16"/>
                  <w:lang w:val="en-GB" w:eastAsia="en-US"/>
                </w:rPr>
                <w:t>Valladolidu</w:t>
              </w:r>
            </w:hyperlink>
          </w:p>
          <w:p w:rsidR="00096B1C" w:rsidRPr="001E4CC1" w:rsidRDefault="00096B1C" w:rsidP="00096B1C">
            <w:pPr>
              <w:pStyle w:val="Normlnweb"/>
              <w:rPr>
                <w:rFonts w:ascii="Arial" w:eastAsiaTheme="minorHAnsi" w:hAnsi="Arial" w:cs="Arial"/>
                <w:color w:val="222222"/>
                <w:sz w:val="16"/>
                <w:szCs w:val="16"/>
                <w:lang w:val="en-GB" w:eastAsia="en-US"/>
              </w:rPr>
            </w:pPr>
            <w:r w:rsidRPr="001E4CC1">
              <w:rPr>
                <w:rFonts w:ascii="Arial" w:eastAsiaTheme="minorHAnsi" w:hAnsi="Arial" w:cs="Arial"/>
                <w:color w:val="222222"/>
                <w:sz w:val="16"/>
                <w:szCs w:val="16"/>
                <w:lang w:val="en-GB" w:eastAsia="en-US"/>
              </w:rPr>
              <w:t>Konají se velké přípravy na "</w:t>
            </w:r>
            <w:hyperlink r:id="rId11" w:tooltip="Autodafé" w:history="1">
              <w:r w:rsidRPr="001E4CC1">
                <w:rPr>
                  <w:rFonts w:ascii="Arial" w:eastAsiaTheme="minorHAnsi" w:hAnsi="Arial" w:cs="Arial"/>
                  <w:color w:val="222222"/>
                  <w:sz w:val="16"/>
                  <w:szCs w:val="16"/>
                  <w:lang w:val="en-GB" w:eastAsia="en-US"/>
                </w:rPr>
                <w:t>autodafé</w:t>
              </w:r>
            </w:hyperlink>
            <w:r w:rsidRPr="001E4CC1">
              <w:rPr>
                <w:rFonts w:ascii="Arial" w:eastAsiaTheme="minorHAnsi" w:hAnsi="Arial" w:cs="Arial"/>
                <w:color w:val="222222"/>
                <w:sz w:val="16"/>
                <w:szCs w:val="16"/>
                <w:lang w:val="en-GB" w:eastAsia="en-US"/>
              </w:rPr>
              <w:t>", po němž má následovat upálení prokázaných heretiků. Zatímco lidé slaví, mniši táhnou odsouzence k hranici. Následuje královský průvod. Filip II. promluví a slibuje, že je hotov chránit svůj lid ohněm a mečem. Vstupuje Don Carlos se šesti vlámskými vyslanci, kteří žádají o svobodu pro svou vlast. Ačkoli jejich prosba nachází ohlas u dvora i u lidu. král, podporovaný mnichy, nechává vyslance zatknout. Rozlícený Carlos tasí na krále meč. Král volá o pomoc, ale stráže si netroufají na infanta zaútočit. Vstupuje Posa a Carlose odzbrojuje. Vděčný král povyšuje Posu na vévodu. Mniši zapalují hranici a při vzrůstajících plamenech zaznívá nebeský hlas, slibující věčný mír odsouzencům.</w:t>
            </w:r>
          </w:p>
          <w:p w:rsidR="005A638B" w:rsidRPr="001E4CC1" w:rsidRDefault="005A638B" w:rsidP="005A638B">
            <w:pPr>
              <w:spacing w:after="0" w:line="240" w:lineRule="auto"/>
              <w:ind w:firstLine="708"/>
              <w:jc w:val="both"/>
              <w:rPr>
                <w:rFonts w:ascii="Arial" w:eastAsia="Calibri" w:hAnsi="Arial" w:cs="Arial"/>
                <w:b/>
                <w:i/>
                <w:color w:val="000000"/>
                <w:sz w:val="20"/>
                <w:szCs w:val="20"/>
                <w:u w:val="single"/>
                <w:lang w:val="cs-CZ"/>
              </w:rPr>
            </w:pPr>
            <w:r w:rsidRPr="001E4CC1">
              <w:rPr>
                <w:rFonts w:ascii="Arial" w:eastAsia="Calibri" w:hAnsi="Arial" w:cs="Arial"/>
                <w:b/>
                <w:i/>
                <w:color w:val="000000"/>
                <w:sz w:val="20"/>
                <w:szCs w:val="20"/>
                <w:u w:val="single"/>
                <w:lang w:val="cs-CZ"/>
              </w:rPr>
              <w:t>Čtvrté dějství</w:t>
            </w:r>
          </w:p>
          <w:p w:rsidR="001E4CC1" w:rsidRPr="001E4CC1" w:rsidRDefault="001E4CC1" w:rsidP="001E4CC1">
            <w:pPr>
              <w:pStyle w:val="Normlnweb"/>
              <w:rPr>
                <w:rFonts w:ascii="Arial" w:hAnsi="Arial" w:cs="Arial"/>
                <w:b/>
                <w:color w:val="222222"/>
                <w:sz w:val="16"/>
                <w:szCs w:val="16"/>
              </w:rPr>
            </w:pPr>
            <w:r w:rsidRPr="001E4CC1">
              <w:rPr>
                <w:rFonts w:ascii="Arial" w:hAnsi="Arial" w:cs="Arial"/>
                <w:b/>
                <w:color w:val="222222"/>
                <w:sz w:val="16"/>
                <w:szCs w:val="16"/>
              </w:rPr>
              <w:t>Soumrak v madridské komnatě krále Filipa II.</w:t>
            </w:r>
          </w:p>
          <w:p w:rsidR="001E4CC1" w:rsidRDefault="001E4CC1" w:rsidP="001E4CC1">
            <w:pPr>
              <w:pStyle w:val="Normlnweb"/>
              <w:rPr>
                <w:rFonts w:ascii="Arial" w:hAnsi="Arial" w:cs="Arial"/>
                <w:color w:val="222222"/>
                <w:sz w:val="16"/>
                <w:szCs w:val="16"/>
              </w:rPr>
            </w:pPr>
            <w:r w:rsidRPr="001E4CC1">
              <w:rPr>
                <w:rFonts w:ascii="Arial" w:hAnsi="Arial" w:cs="Arial"/>
                <w:color w:val="222222"/>
                <w:sz w:val="16"/>
                <w:szCs w:val="16"/>
              </w:rPr>
              <w:t>O samotě ve své komnatě si blouznící král stýská, že Alžběta jej nikdy nemilovala, že jej jeho úřad nutí k věčné bdělosti a že</w:t>
            </w:r>
            <w:r>
              <w:rPr>
                <w:rFonts w:ascii="Arial" w:hAnsi="Arial" w:cs="Arial"/>
                <w:color w:val="222222"/>
                <w:sz w:val="16"/>
                <w:szCs w:val="16"/>
              </w:rPr>
              <w:t xml:space="preserve"> se </w:t>
            </w:r>
            <w:r w:rsidRPr="001E4CC1">
              <w:rPr>
                <w:rFonts w:ascii="Arial" w:hAnsi="Arial" w:cs="Arial"/>
                <w:color w:val="222222"/>
                <w:sz w:val="16"/>
                <w:szCs w:val="16"/>
              </w:rPr>
              <w:t xml:space="preserve">vyspí pořádně až v královské hrobce v </w:t>
            </w:r>
            <w:hyperlink r:id="rId12" w:tooltip="El Escorial" w:history="1">
              <w:r w:rsidRPr="001E4CC1">
                <w:rPr>
                  <w:rFonts w:ascii="Arial" w:hAnsi="Arial" w:cs="Arial"/>
                  <w:color w:val="222222"/>
                  <w:sz w:val="16"/>
                  <w:szCs w:val="16"/>
                </w:rPr>
                <w:t>Escorialu</w:t>
              </w:r>
            </w:hyperlink>
            <w:r w:rsidRPr="001E4CC1">
              <w:rPr>
                <w:rFonts w:ascii="Arial" w:hAnsi="Arial" w:cs="Arial"/>
                <w:color w:val="222222"/>
                <w:sz w:val="16"/>
                <w:szCs w:val="16"/>
              </w:rPr>
              <w:t xml:space="preserve"> Je ohlášen slepý devadesátiletý Velký inkvizitor, který se posléze všourá do místnosti. Král se zeptá, bude-li mít Církev námitky, odsoudí-li svého syna k smrti, Velký inkvizitor odpoví, že panovník bude v dobré společnosti: samotný Bůh obětoval svého Syna. Na oplátku za svou podporu inkvizitor vyžaduje smrt Posy. Král nejdříve odmítá zabít milovaného a obdivovaného přítele, avšak Velký inkvizitor králi připomíná, že inkvizice je mocna sesadit každého panovníka. vždyť již dříve vytvořila či zničila jiné vůdce. Přemožený a vyděšený král žádá inkvizitora, aby zapomněl na právě proběhlou diskuzi a stařec odpoví– Možná! – a odejde. Král si bolestně povzdechne, že je proti Církvi bezmocný.</w:t>
            </w:r>
          </w:p>
          <w:p w:rsidR="001E4CC1" w:rsidRDefault="001E4CC1" w:rsidP="001E4CC1">
            <w:pPr>
              <w:pStyle w:val="Normlnweb"/>
              <w:rPr>
                <w:rFonts w:ascii="Arial" w:hAnsi="Arial" w:cs="Arial"/>
                <w:color w:val="222222"/>
                <w:sz w:val="16"/>
                <w:szCs w:val="16"/>
              </w:rPr>
            </w:pPr>
            <w:r w:rsidRPr="001E4CC1">
              <w:rPr>
                <w:rFonts w:ascii="Arial" w:hAnsi="Arial" w:cs="Arial"/>
                <w:color w:val="222222"/>
                <w:sz w:val="16"/>
                <w:szCs w:val="16"/>
              </w:rPr>
              <w:t>Vstupuje Alžběta, zneklidněná právě odhalenou krádeží své šperkovnice. Ukáže se, že za zmizením šperkovnice stojí král. Ukáže portrét Dona Carlose, který v n</w:t>
            </w:r>
            <w:r>
              <w:rPr>
                <w:rFonts w:ascii="Arial" w:hAnsi="Arial" w:cs="Arial"/>
                <w:color w:val="222222"/>
                <w:sz w:val="16"/>
                <w:szCs w:val="16"/>
              </w:rPr>
              <w:t>í</w:t>
            </w:r>
            <w:r w:rsidRPr="001E4CC1">
              <w:rPr>
                <w:rFonts w:ascii="Arial" w:hAnsi="Arial" w:cs="Arial"/>
                <w:color w:val="222222"/>
                <w:sz w:val="16"/>
                <w:szCs w:val="16"/>
              </w:rPr>
              <w:t xml:space="preserve"> byl, a obviní královnu z nevěry. Alžběta protestuje, že je nevinná, ale když jí ten začne vyhrožovat, omdlí. Královo volání o pomoc přivolá princeznu Eboli a vévodu Posu. Jejich nářek nad podezřením vede ke královu prozření a on lituje své žaloby</w:t>
            </w:r>
            <w:r w:rsidR="003A21D3">
              <w:rPr>
                <w:rFonts w:ascii="Arial" w:hAnsi="Arial" w:cs="Arial"/>
                <w:color w:val="222222"/>
                <w:sz w:val="16"/>
                <w:szCs w:val="16"/>
              </w:rPr>
              <w:t>.</w:t>
            </w:r>
            <w:r w:rsidRPr="001E4CC1">
              <w:rPr>
                <w:rFonts w:ascii="Arial" w:hAnsi="Arial" w:cs="Arial"/>
                <w:color w:val="222222"/>
                <w:sz w:val="16"/>
                <w:szCs w:val="16"/>
              </w:rPr>
              <w:t xml:space="preserve">  Vévoda Posa se rozhodne zachránit Dona Carlose, i kdyby to mělo znamenat jeho vlastní smrt. Eboli si vyčítá, že zradila královnu. Ta se mezitím probouzí a vyjadřuje vlastní zoufalství.</w:t>
            </w:r>
            <w:r w:rsidR="003A21D3">
              <w:t xml:space="preserve"> </w:t>
            </w:r>
            <w:r w:rsidR="003A21D3" w:rsidRPr="003A21D3">
              <w:rPr>
                <w:rFonts w:ascii="Arial" w:hAnsi="Arial" w:cs="Arial"/>
                <w:color w:val="222222"/>
                <w:sz w:val="16"/>
                <w:szCs w:val="16"/>
              </w:rPr>
              <w:t>Alžběta a princezna Eboli jsou zanechány o samotě</w:t>
            </w:r>
            <w:r w:rsidR="003A21D3">
              <w:rPr>
                <w:rFonts w:ascii="Arial" w:hAnsi="Arial" w:cs="Arial"/>
                <w:color w:val="222222"/>
                <w:sz w:val="16"/>
                <w:szCs w:val="16"/>
              </w:rPr>
              <w:t>.</w:t>
            </w:r>
          </w:p>
          <w:p w:rsidR="00D24983" w:rsidRDefault="00D24983" w:rsidP="001E4CC1">
            <w:pPr>
              <w:pStyle w:val="Normlnweb"/>
              <w:rPr>
                <w:rFonts w:ascii="Arial" w:hAnsi="Arial" w:cs="Arial"/>
                <w:color w:val="222222"/>
                <w:sz w:val="16"/>
                <w:szCs w:val="16"/>
              </w:rPr>
            </w:pPr>
            <w:r w:rsidRPr="00D24983">
              <w:rPr>
                <w:rFonts w:ascii="Arial" w:hAnsi="Arial" w:cs="Arial"/>
                <w:color w:val="222222"/>
                <w:sz w:val="16"/>
                <w:szCs w:val="16"/>
              </w:rPr>
              <w:t>Eboli přiznává, že to byla ona, kdo řekl králi o aféře mezi Donem Carlosem a Alžbětou, aby se tak pomstila za odmítnutí, jehož se jí dostalo. Zaroveň doznává, že ona sama je královou milenkou. Alžběta ji nařizuje buď odejít do exilu, nebo vstoupit do kláštera. Po Alžbětině odchodu osamělá princezna proklíná svou krásu a pýchu. Dává si předsevzetí, že zachrání Dona Carlose před inkvizicí</w:t>
            </w:r>
            <w:r>
              <w:rPr>
                <w:rFonts w:ascii="Arial" w:hAnsi="Arial" w:cs="Arial"/>
                <w:color w:val="222222"/>
                <w:sz w:val="16"/>
                <w:szCs w:val="16"/>
              </w:rPr>
              <w:t>.</w:t>
            </w:r>
            <w:r w:rsidRPr="00D24983">
              <w:rPr>
                <w:rFonts w:ascii="Arial" w:hAnsi="Arial" w:cs="Arial"/>
                <w:color w:val="222222"/>
                <w:sz w:val="16"/>
                <w:szCs w:val="16"/>
              </w:rPr>
              <w:t xml:space="preserve"> </w:t>
            </w:r>
          </w:p>
          <w:p w:rsidR="00D24983" w:rsidRPr="00D24983" w:rsidRDefault="00D24983" w:rsidP="00D24983">
            <w:pPr>
              <w:autoSpaceDE w:val="0"/>
              <w:autoSpaceDN w:val="0"/>
              <w:adjustRightInd w:val="0"/>
              <w:spacing w:after="0" w:line="240" w:lineRule="auto"/>
              <w:rPr>
                <w:rFonts w:ascii="Arial" w:eastAsia="Times New Roman" w:hAnsi="Arial" w:cs="Arial"/>
                <w:b/>
                <w:color w:val="222222"/>
                <w:sz w:val="16"/>
                <w:szCs w:val="16"/>
                <w:lang w:val="cs-CZ" w:eastAsia="cs-CZ"/>
              </w:rPr>
            </w:pPr>
            <w:r w:rsidRPr="00D24983">
              <w:rPr>
                <w:rFonts w:ascii="Arial" w:eastAsia="Times New Roman" w:hAnsi="Arial" w:cs="Arial"/>
                <w:b/>
                <w:color w:val="222222"/>
                <w:sz w:val="16"/>
                <w:szCs w:val="16"/>
                <w:lang w:val="cs-CZ" w:eastAsia="cs-CZ"/>
              </w:rPr>
              <w:t>Ve vězení</w:t>
            </w:r>
          </w:p>
          <w:p w:rsidR="00D24983" w:rsidRDefault="00D24983" w:rsidP="00D24983">
            <w:pPr>
              <w:pStyle w:val="Normlnweb"/>
              <w:rPr>
                <w:rFonts w:ascii="Arial" w:eastAsiaTheme="minorHAnsi" w:hAnsi="Arial" w:cs="Arial"/>
                <w:color w:val="222222"/>
                <w:sz w:val="16"/>
                <w:szCs w:val="16"/>
                <w:lang w:val="en-GB" w:eastAsia="en-US"/>
              </w:rPr>
            </w:pPr>
            <w:r w:rsidRPr="00D24983">
              <w:rPr>
                <w:rFonts w:ascii="Arial" w:eastAsiaTheme="minorHAnsi" w:hAnsi="Arial" w:cs="Arial"/>
                <w:color w:val="222222"/>
                <w:sz w:val="16"/>
                <w:szCs w:val="16"/>
                <w:lang w:val="en-GB" w:eastAsia="en-US"/>
              </w:rPr>
              <w:t>Don Carlos byl uvězněn. Přichází Posa a sděluje Carlosovi, že jej zachránil před popravou tím, že dovolil své vlastní uvěznění. Záminkou k obžalobě vévody Posy se staly dokumenty, které si Posa dříve od Carlose vyžádal. Objeví se stinná postava - jeden z vrahů Velkého inkvizitora - a střelí Posu do hrudi. Umírající Posa sdělí Carlosovi, že se příštího dne má setkat s Alžbětou v Saint-Just a dodá, že smyslem jeho smrti je, aby jeho přítel zachránil Flandry a vládl nad šťastnějším Španělskem. Vchází král, aby daroval svému synovi milost v souladu s Posovými úmysly. Carlos otce obviní, že to on zabil vévodu. Král spatří jeho tělo a bolestně vykřikne.</w:t>
            </w:r>
          </w:p>
          <w:p w:rsidR="00D24983" w:rsidRPr="00D24983" w:rsidRDefault="00D24983" w:rsidP="00D24983">
            <w:pPr>
              <w:pStyle w:val="Normlnweb"/>
              <w:rPr>
                <w:rFonts w:ascii="Arial" w:eastAsiaTheme="minorHAnsi" w:hAnsi="Arial" w:cs="Arial"/>
                <w:color w:val="222222"/>
                <w:sz w:val="16"/>
                <w:szCs w:val="16"/>
                <w:lang w:val="en-GB" w:eastAsia="en-US"/>
              </w:rPr>
            </w:pPr>
            <w:r w:rsidRPr="00D24983">
              <w:rPr>
                <w:rFonts w:ascii="Arial" w:eastAsiaTheme="minorHAnsi" w:hAnsi="Arial" w:cs="Arial"/>
                <w:color w:val="222222"/>
                <w:sz w:val="16"/>
                <w:szCs w:val="16"/>
                <w:lang w:val="en-GB" w:eastAsia="en-US"/>
              </w:rPr>
              <w:t>Za zvuku zvonů vstupují Alžběta a princezna Eboli. Dav se protlačuje do vězení, dožaduje se Carlosova osvobození a a vystraší krále. V nastalém zmatku uniká Carlos s princeznou Eboli. Dav je nejdříve před králem smělý, ale posléze jej vystraší příchod Velkého inkvizitora. Lid okamžitě poslechne inkvizitorův hněvivý příkaz, aby vzdal králi náležitou úctu.</w:t>
            </w:r>
          </w:p>
          <w:p w:rsidR="00096B1C" w:rsidRDefault="00096B1C" w:rsidP="00D24983">
            <w:pPr>
              <w:spacing w:after="0" w:line="240" w:lineRule="auto"/>
              <w:ind w:firstLine="708"/>
              <w:jc w:val="both"/>
              <w:rPr>
                <w:rFonts w:ascii="Arial" w:eastAsia="Calibri" w:hAnsi="Arial" w:cs="Arial"/>
                <w:b/>
                <w:i/>
                <w:color w:val="000000"/>
                <w:sz w:val="20"/>
                <w:szCs w:val="20"/>
                <w:u w:val="single"/>
                <w:lang w:val="cs-CZ"/>
              </w:rPr>
            </w:pPr>
          </w:p>
          <w:p w:rsidR="00096B1C" w:rsidRDefault="00096B1C" w:rsidP="00D24983">
            <w:pPr>
              <w:spacing w:after="0" w:line="240" w:lineRule="auto"/>
              <w:ind w:firstLine="708"/>
              <w:jc w:val="both"/>
              <w:rPr>
                <w:rFonts w:ascii="Arial" w:eastAsia="Calibri" w:hAnsi="Arial" w:cs="Arial"/>
                <w:b/>
                <w:i/>
                <w:color w:val="000000"/>
                <w:sz w:val="20"/>
                <w:szCs w:val="20"/>
                <w:u w:val="single"/>
                <w:lang w:val="cs-CZ"/>
              </w:rPr>
            </w:pPr>
          </w:p>
          <w:p w:rsidR="00096B1C" w:rsidRDefault="00096B1C" w:rsidP="00D24983">
            <w:pPr>
              <w:spacing w:after="0" w:line="240" w:lineRule="auto"/>
              <w:ind w:firstLine="708"/>
              <w:jc w:val="both"/>
              <w:rPr>
                <w:rFonts w:ascii="Arial" w:eastAsia="Calibri" w:hAnsi="Arial" w:cs="Arial"/>
                <w:b/>
                <w:i/>
                <w:color w:val="000000"/>
                <w:sz w:val="20"/>
                <w:szCs w:val="20"/>
                <w:u w:val="single"/>
                <w:lang w:val="cs-CZ"/>
              </w:rPr>
            </w:pPr>
          </w:p>
          <w:p w:rsidR="00D24983" w:rsidRPr="001E4CC1" w:rsidRDefault="00D24983" w:rsidP="00D24983">
            <w:pPr>
              <w:spacing w:after="0" w:line="240" w:lineRule="auto"/>
              <w:ind w:firstLine="708"/>
              <w:jc w:val="both"/>
              <w:rPr>
                <w:rFonts w:ascii="Arial" w:eastAsia="Calibri" w:hAnsi="Arial" w:cs="Arial"/>
                <w:b/>
                <w:i/>
                <w:color w:val="000000"/>
                <w:sz w:val="20"/>
                <w:szCs w:val="20"/>
                <w:u w:val="single"/>
                <w:lang w:val="cs-CZ"/>
              </w:rPr>
            </w:pPr>
            <w:r>
              <w:rPr>
                <w:rFonts w:ascii="Arial" w:eastAsia="Calibri" w:hAnsi="Arial" w:cs="Arial"/>
                <w:b/>
                <w:i/>
                <w:color w:val="000000"/>
                <w:sz w:val="20"/>
                <w:szCs w:val="20"/>
                <w:u w:val="single"/>
                <w:lang w:val="cs-CZ"/>
              </w:rPr>
              <w:lastRenderedPageBreak/>
              <w:t>Páté</w:t>
            </w:r>
            <w:r w:rsidRPr="001E4CC1">
              <w:rPr>
                <w:rFonts w:ascii="Arial" w:eastAsia="Calibri" w:hAnsi="Arial" w:cs="Arial"/>
                <w:b/>
                <w:i/>
                <w:color w:val="000000"/>
                <w:sz w:val="20"/>
                <w:szCs w:val="20"/>
                <w:u w:val="single"/>
                <w:lang w:val="cs-CZ"/>
              </w:rPr>
              <w:t xml:space="preserve"> dějství</w:t>
            </w:r>
          </w:p>
          <w:p w:rsidR="00D24983" w:rsidRPr="00D24983" w:rsidRDefault="00D24983" w:rsidP="00D24983">
            <w:pPr>
              <w:pStyle w:val="Normlnweb"/>
              <w:rPr>
                <w:rFonts w:ascii="Arial" w:eastAsiaTheme="minorHAnsi" w:hAnsi="Arial" w:cs="Arial"/>
                <w:b/>
                <w:color w:val="222222"/>
                <w:sz w:val="16"/>
                <w:szCs w:val="16"/>
                <w:lang w:val="en-GB" w:eastAsia="en-US"/>
              </w:rPr>
            </w:pPr>
            <w:r w:rsidRPr="00D24983">
              <w:rPr>
                <w:rFonts w:ascii="Arial" w:eastAsiaTheme="minorHAnsi" w:hAnsi="Arial" w:cs="Arial"/>
                <w:b/>
                <w:color w:val="222222"/>
                <w:sz w:val="16"/>
                <w:szCs w:val="16"/>
                <w:lang w:val="en-GB" w:eastAsia="en-US"/>
              </w:rPr>
              <w:t xml:space="preserve">Klášter </w:t>
            </w:r>
            <w:hyperlink r:id="rId13" w:tooltip="San Jerónimo de Yuste (stránka neexistuje)" w:history="1">
              <w:r w:rsidRPr="00D24983">
                <w:rPr>
                  <w:rFonts w:ascii="Arial" w:eastAsiaTheme="minorHAnsi" w:hAnsi="Arial" w:cs="Arial"/>
                  <w:b/>
                  <w:color w:val="222222"/>
                  <w:sz w:val="16"/>
                  <w:szCs w:val="16"/>
                  <w:lang w:val="en-GB" w:eastAsia="en-US"/>
                </w:rPr>
                <w:t>San Jerónimo de Yuste</w:t>
              </w:r>
            </w:hyperlink>
          </w:p>
          <w:p w:rsidR="00D24983" w:rsidRPr="00D24983" w:rsidRDefault="00D24983" w:rsidP="00D24983">
            <w:pPr>
              <w:spacing w:before="100" w:beforeAutospacing="1" w:after="100" w:afterAutospacing="1" w:line="240" w:lineRule="auto"/>
              <w:rPr>
                <w:rFonts w:ascii="Arial" w:hAnsi="Arial" w:cs="Arial"/>
                <w:color w:val="222222"/>
                <w:sz w:val="16"/>
                <w:szCs w:val="16"/>
              </w:rPr>
            </w:pPr>
            <w:r w:rsidRPr="00D24983">
              <w:rPr>
                <w:rFonts w:ascii="Arial" w:hAnsi="Arial" w:cs="Arial"/>
                <w:color w:val="222222"/>
                <w:sz w:val="16"/>
                <w:szCs w:val="16"/>
              </w:rPr>
              <w:t>Alžběta klečí před hrobkou Karla V. Je odhodlána pomoci Donu Carlosovi k naplnění jeho osudu ve Flandrech, avšak pro sebe žádá už jen smrt  Objevuje se Carlos a říká, že už překonal své tužby; nyní již miluj</w:t>
            </w:r>
            <w:r>
              <w:rPr>
                <w:rFonts w:ascii="Arial" w:hAnsi="Arial" w:cs="Arial"/>
                <w:color w:val="222222"/>
                <w:sz w:val="16"/>
                <w:szCs w:val="16"/>
              </w:rPr>
              <w:t>e</w:t>
            </w:r>
            <w:r w:rsidRPr="00D24983">
              <w:rPr>
                <w:rFonts w:ascii="Arial" w:hAnsi="Arial" w:cs="Arial"/>
                <w:color w:val="222222"/>
                <w:sz w:val="16"/>
                <w:szCs w:val="16"/>
              </w:rPr>
              <w:t xml:space="preserve"> ji počestně, jako syn milující svou matku. Naposledy se rozloučí a slíbí si setkání v Nebi</w:t>
            </w:r>
            <w:r>
              <w:rPr>
                <w:rFonts w:ascii="Arial" w:hAnsi="Arial" w:cs="Arial"/>
                <w:color w:val="222222"/>
                <w:sz w:val="16"/>
                <w:szCs w:val="16"/>
              </w:rPr>
              <w:t>.</w:t>
            </w:r>
            <w:r w:rsidRPr="00D24983">
              <w:rPr>
                <w:rFonts w:ascii="Arial" w:hAnsi="Arial" w:cs="Arial"/>
                <w:color w:val="222222"/>
                <w:sz w:val="16"/>
                <w:szCs w:val="16"/>
              </w:rPr>
              <w:t xml:space="preserve"> </w:t>
            </w:r>
          </w:p>
          <w:p w:rsidR="00D24983" w:rsidRPr="00D24983" w:rsidRDefault="00D24983" w:rsidP="00D24983">
            <w:pPr>
              <w:spacing w:before="100" w:beforeAutospacing="1" w:after="100" w:afterAutospacing="1" w:line="240" w:lineRule="auto"/>
              <w:rPr>
                <w:rFonts w:ascii="Arial" w:hAnsi="Arial" w:cs="Arial"/>
                <w:color w:val="222222"/>
                <w:sz w:val="16"/>
                <w:szCs w:val="16"/>
              </w:rPr>
            </w:pPr>
            <w:r w:rsidRPr="00D24983">
              <w:rPr>
                <w:rFonts w:ascii="Arial" w:hAnsi="Arial" w:cs="Arial"/>
                <w:color w:val="222222"/>
                <w:sz w:val="16"/>
                <w:szCs w:val="16"/>
              </w:rPr>
              <w:t xml:space="preserve">Vstupují král a Velký inkvizitor. Král </w:t>
            </w:r>
            <w:r w:rsidR="00684060">
              <w:rPr>
                <w:rFonts w:ascii="Arial" w:hAnsi="Arial" w:cs="Arial"/>
                <w:color w:val="222222"/>
                <w:sz w:val="16"/>
                <w:szCs w:val="16"/>
              </w:rPr>
              <w:t>se domnívá nadále o</w:t>
            </w:r>
            <w:r w:rsidRPr="00D24983">
              <w:rPr>
                <w:rFonts w:ascii="Arial" w:hAnsi="Arial" w:cs="Arial"/>
                <w:color w:val="222222"/>
                <w:sz w:val="16"/>
                <w:szCs w:val="16"/>
              </w:rPr>
              <w:t xml:space="preserve"> mileneck</w:t>
            </w:r>
            <w:r w:rsidR="00684060">
              <w:rPr>
                <w:rFonts w:ascii="Arial" w:hAnsi="Arial" w:cs="Arial"/>
                <w:color w:val="222222"/>
                <w:sz w:val="16"/>
                <w:szCs w:val="16"/>
              </w:rPr>
              <w:t xml:space="preserve">ém </w:t>
            </w:r>
            <w:r w:rsidRPr="00D24983">
              <w:rPr>
                <w:rFonts w:ascii="Arial" w:hAnsi="Arial" w:cs="Arial"/>
                <w:color w:val="222222"/>
                <w:sz w:val="16"/>
                <w:szCs w:val="16"/>
              </w:rPr>
              <w:t>vztah</w:t>
            </w:r>
            <w:r w:rsidR="00684060">
              <w:rPr>
                <w:rFonts w:ascii="Arial" w:hAnsi="Arial" w:cs="Arial"/>
                <w:color w:val="222222"/>
                <w:sz w:val="16"/>
                <w:szCs w:val="16"/>
              </w:rPr>
              <w:t>u</w:t>
            </w:r>
            <w:r w:rsidRPr="00D24983">
              <w:rPr>
                <w:rFonts w:ascii="Arial" w:hAnsi="Arial" w:cs="Arial"/>
                <w:color w:val="222222"/>
                <w:sz w:val="16"/>
                <w:szCs w:val="16"/>
              </w:rPr>
              <w:t xml:space="preserve"> dvojice a vyžaduje okamžitou smrt provinilců. Velký inkvizitor dodává, že inkvizice splní svou povinnost. Následuje krátký soud a odsouzení.</w:t>
            </w:r>
          </w:p>
          <w:p w:rsidR="00D24983" w:rsidRPr="00D24983" w:rsidRDefault="00D24983" w:rsidP="00D24983">
            <w:pPr>
              <w:spacing w:before="100" w:beforeAutospacing="1" w:after="100" w:afterAutospacing="1" w:line="240" w:lineRule="auto"/>
              <w:rPr>
                <w:rFonts w:ascii="Arial" w:hAnsi="Arial" w:cs="Arial"/>
                <w:color w:val="222222"/>
                <w:sz w:val="16"/>
                <w:szCs w:val="16"/>
              </w:rPr>
            </w:pPr>
            <w:r w:rsidRPr="00D24983">
              <w:rPr>
                <w:rFonts w:ascii="Arial" w:hAnsi="Arial" w:cs="Arial"/>
                <w:color w:val="222222"/>
                <w:sz w:val="16"/>
                <w:szCs w:val="16"/>
              </w:rPr>
              <w:t xml:space="preserve">Carlos, vzývající Boží ochranu, tasí meč a je připraven bojovat se strážemi. </w:t>
            </w:r>
            <w:r w:rsidR="00684060">
              <w:rPr>
                <w:rFonts w:ascii="Arial" w:hAnsi="Arial" w:cs="Arial"/>
                <w:color w:val="222222"/>
                <w:sz w:val="16"/>
                <w:szCs w:val="16"/>
              </w:rPr>
              <w:t>N</w:t>
            </w:r>
            <w:r w:rsidRPr="00D24983">
              <w:rPr>
                <w:rFonts w:ascii="Arial" w:hAnsi="Arial" w:cs="Arial"/>
                <w:color w:val="222222"/>
                <w:sz w:val="16"/>
                <w:szCs w:val="16"/>
              </w:rPr>
              <w:t>avzdory přesile bojuje hrdě. Náhle se zpoza Karlovy hrobky vynoří záhadná postava (Mnich). Uchopí Carlose za rameno a hlasitě zvolá, že bouře světa strhávají i Církev - pouze v Nebi dojdeme spočinutí. Král i Velký inkvizitor rozpoznají Mnichův hlas - je to Filipův otec Karel V., pokládaný již za mrtvého. Všichni křičí děsem i údivem, zatímco Mnich vtahuje Carlose do hrobky a zavírá vchod.</w:t>
            </w:r>
          </w:p>
          <w:p w:rsidR="00D24983" w:rsidRPr="001E4CC1" w:rsidRDefault="00D24983" w:rsidP="001E4CC1">
            <w:pPr>
              <w:pStyle w:val="Normlnweb"/>
              <w:rPr>
                <w:rFonts w:ascii="Arial" w:hAnsi="Arial" w:cs="Arial"/>
                <w:color w:val="222222"/>
                <w:sz w:val="16"/>
                <w:szCs w:val="16"/>
              </w:rPr>
            </w:pPr>
          </w:p>
          <w:p w:rsidR="00A95EE9" w:rsidRPr="00DC2232" w:rsidRDefault="00A95EE9" w:rsidP="00CF1DA1">
            <w:pPr>
              <w:rPr>
                <w:rFonts w:ascii="Arial" w:hAnsi="Arial" w:cs="Arial"/>
              </w:rPr>
            </w:pPr>
          </w:p>
        </w:tc>
      </w:tr>
    </w:tbl>
    <w:p w:rsidR="008C2DCE" w:rsidRDefault="008C2DCE" w:rsidP="003B4322"/>
    <w:sectPr w:rsidR="008C2DCE" w:rsidSect="008C2DCE">
      <w:pgSz w:w="11906" w:h="16838"/>
      <w:pgMar w:top="640" w:right="596" w:bottom="1417" w:left="600"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AF" w:rsidRDefault="004016AF" w:rsidP="00A16ECA">
      <w:pPr>
        <w:spacing w:after="0" w:line="240" w:lineRule="auto"/>
      </w:pPr>
      <w:r>
        <w:separator/>
      </w:r>
    </w:p>
  </w:endnote>
  <w:endnote w:type="continuationSeparator" w:id="0">
    <w:p w:rsidR="004016AF" w:rsidRDefault="004016AF" w:rsidP="00A1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AF" w:rsidRDefault="004016AF" w:rsidP="00A16ECA">
      <w:pPr>
        <w:spacing w:after="0" w:line="240" w:lineRule="auto"/>
      </w:pPr>
      <w:r>
        <w:separator/>
      </w:r>
    </w:p>
  </w:footnote>
  <w:footnote w:type="continuationSeparator" w:id="0">
    <w:p w:rsidR="004016AF" w:rsidRDefault="004016AF" w:rsidP="00A16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CE"/>
    <w:rsid w:val="00021A4C"/>
    <w:rsid w:val="00040419"/>
    <w:rsid w:val="00046F23"/>
    <w:rsid w:val="00096B1C"/>
    <w:rsid w:val="000B1DC0"/>
    <w:rsid w:val="000B4FC3"/>
    <w:rsid w:val="000C25D2"/>
    <w:rsid w:val="000D179E"/>
    <w:rsid w:val="000E681E"/>
    <w:rsid w:val="000F42A2"/>
    <w:rsid w:val="000F4411"/>
    <w:rsid w:val="001069D6"/>
    <w:rsid w:val="001334E2"/>
    <w:rsid w:val="00156529"/>
    <w:rsid w:val="00163FB9"/>
    <w:rsid w:val="00170505"/>
    <w:rsid w:val="001737F9"/>
    <w:rsid w:val="001C3080"/>
    <w:rsid w:val="001E1980"/>
    <w:rsid w:val="001E4CC1"/>
    <w:rsid w:val="00201A7E"/>
    <w:rsid w:val="00222D62"/>
    <w:rsid w:val="00251794"/>
    <w:rsid w:val="00260009"/>
    <w:rsid w:val="002645DF"/>
    <w:rsid w:val="0028498C"/>
    <w:rsid w:val="0029322D"/>
    <w:rsid w:val="00295398"/>
    <w:rsid w:val="002F2534"/>
    <w:rsid w:val="00303641"/>
    <w:rsid w:val="0031118D"/>
    <w:rsid w:val="003424EA"/>
    <w:rsid w:val="0036364F"/>
    <w:rsid w:val="0036575D"/>
    <w:rsid w:val="0038025C"/>
    <w:rsid w:val="00383036"/>
    <w:rsid w:val="003A21D3"/>
    <w:rsid w:val="003B4322"/>
    <w:rsid w:val="003B4ADB"/>
    <w:rsid w:val="003F1719"/>
    <w:rsid w:val="003F77CD"/>
    <w:rsid w:val="004016AF"/>
    <w:rsid w:val="0044249C"/>
    <w:rsid w:val="004511BC"/>
    <w:rsid w:val="00492B42"/>
    <w:rsid w:val="00496C5B"/>
    <w:rsid w:val="004A0668"/>
    <w:rsid w:val="004F6449"/>
    <w:rsid w:val="00512C87"/>
    <w:rsid w:val="00514DAB"/>
    <w:rsid w:val="005339A9"/>
    <w:rsid w:val="0053436D"/>
    <w:rsid w:val="0055445A"/>
    <w:rsid w:val="00555B86"/>
    <w:rsid w:val="005563D9"/>
    <w:rsid w:val="00561179"/>
    <w:rsid w:val="005A638B"/>
    <w:rsid w:val="005C2B81"/>
    <w:rsid w:val="005C5E6E"/>
    <w:rsid w:val="005D00AE"/>
    <w:rsid w:val="005D1110"/>
    <w:rsid w:val="005D24EF"/>
    <w:rsid w:val="006209CB"/>
    <w:rsid w:val="006249B1"/>
    <w:rsid w:val="00633C8D"/>
    <w:rsid w:val="00637A97"/>
    <w:rsid w:val="00684060"/>
    <w:rsid w:val="006858A8"/>
    <w:rsid w:val="00687AC4"/>
    <w:rsid w:val="006C6B3C"/>
    <w:rsid w:val="006E0CF5"/>
    <w:rsid w:val="006E123F"/>
    <w:rsid w:val="006F0755"/>
    <w:rsid w:val="006F2393"/>
    <w:rsid w:val="00700B8F"/>
    <w:rsid w:val="00723FD9"/>
    <w:rsid w:val="00755A46"/>
    <w:rsid w:val="007651CC"/>
    <w:rsid w:val="007869C6"/>
    <w:rsid w:val="00790C91"/>
    <w:rsid w:val="00793A96"/>
    <w:rsid w:val="007D5F28"/>
    <w:rsid w:val="007D6A77"/>
    <w:rsid w:val="008057D2"/>
    <w:rsid w:val="00820FB3"/>
    <w:rsid w:val="00831E5B"/>
    <w:rsid w:val="00841ED3"/>
    <w:rsid w:val="00842211"/>
    <w:rsid w:val="00865B97"/>
    <w:rsid w:val="008714D0"/>
    <w:rsid w:val="00873385"/>
    <w:rsid w:val="008A21E5"/>
    <w:rsid w:val="008A52EA"/>
    <w:rsid w:val="008C00FC"/>
    <w:rsid w:val="008C2DCE"/>
    <w:rsid w:val="008D0F3A"/>
    <w:rsid w:val="0092494D"/>
    <w:rsid w:val="009529CA"/>
    <w:rsid w:val="00971D85"/>
    <w:rsid w:val="009C4C85"/>
    <w:rsid w:val="009D5A68"/>
    <w:rsid w:val="009E30A8"/>
    <w:rsid w:val="009F44DC"/>
    <w:rsid w:val="00A01D53"/>
    <w:rsid w:val="00A062DC"/>
    <w:rsid w:val="00A16ECA"/>
    <w:rsid w:val="00A206D8"/>
    <w:rsid w:val="00A72A89"/>
    <w:rsid w:val="00A776CA"/>
    <w:rsid w:val="00A85249"/>
    <w:rsid w:val="00A92798"/>
    <w:rsid w:val="00A95EE9"/>
    <w:rsid w:val="00AB3C44"/>
    <w:rsid w:val="00AE380A"/>
    <w:rsid w:val="00AF38FE"/>
    <w:rsid w:val="00B0301F"/>
    <w:rsid w:val="00B11E28"/>
    <w:rsid w:val="00B53FEB"/>
    <w:rsid w:val="00BC098E"/>
    <w:rsid w:val="00BC5EC1"/>
    <w:rsid w:val="00C16B59"/>
    <w:rsid w:val="00C21E2E"/>
    <w:rsid w:val="00C321F3"/>
    <w:rsid w:val="00C4340C"/>
    <w:rsid w:val="00C576F3"/>
    <w:rsid w:val="00C95EA4"/>
    <w:rsid w:val="00CB39AD"/>
    <w:rsid w:val="00CD1F3E"/>
    <w:rsid w:val="00CE13A1"/>
    <w:rsid w:val="00CF1DA1"/>
    <w:rsid w:val="00D0280E"/>
    <w:rsid w:val="00D141D3"/>
    <w:rsid w:val="00D24983"/>
    <w:rsid w:val="00D37B73"/>
    <w:rsid w:val="00D56789"/>
    <w:rsid w:val="00DA6CE6"/>
    <w:rsid w:val="00DB36BB"/>
    <w:rsid w:val="00DC2232"/>
    <w:rsid w:val="00DC29FA"/>
    <w:rsid w:val="00E46A4E"/>
    <w:rsid w:val="00EE55FF"/>
    <w:rsid w:val="00F42569"/>
    <w:rsid w:val="00F50CD8"/>
    <w:rsid w:val="00F74A20"/>
    <w:rsid w:val="00F925C9"/>
    <w:rsid w:val="00FB5258"/>
    <w:rsid w:val="00FD306C"/>
    <w:rsid w:val="00FD6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DCE"/>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8C2DCE"/>
    <w:rPr>
      <w:color w:val="000080"/>
      <w:u w:val="single"/>
    </w:rPr>
  </w:style>
  <w:style w:type="paragraph" w:customStyle="1" w:styleId="Nadpis">
    <w:name w:val="Nadpis"/>
    <w:basedOn w:val="Normln"/>
    <w:next w:val="Zkladntext"/>
    <w:qFormat/>
    <w:rsid w:val="008C2DCE"/>
    <w:pPr>
      <w:keepNext/>
      <w:spacing w:before="240" w:after="120"/>
    </w:pPr>
    <w:rPr>
      <w:rFonts w:ascii="Liberation Sans" w:eastAsia="Microsoft YaHei" w:hAnsi="Liberation Sans" w:cs="Mangal"/>
      <w:sz w:val="28"/>
      <w:szCs w:val="28"/>
    </w:rPr>
  </w:style>
  <w:style w:type="paragraph" w:styleId="Zkladntext">
    <w:name w:val="Body Text"/>
    <w:basedOn w:val="Normln"/>
    <w:rsid w:val="008C2DCE"/>
    <w:pPr>
      <w:spacing w:after="140" w:line="288" w:lineRule="auto"/>
    </w:pPr>
  </w:style>
  <w:style w:type="paragraph" w:styleId="Seznam">
    <w:name w:val="List"/>
    <w:basedOn w:val="Zkladntext"/>
    <w:rsid w:val="008C2DCE"/>
    <w:rPr>
      <w:rFonts w:cs="Mangal"/>
    </w:rPr>
  </w:style>
  <w:style w:type="paragraph" w:customStyle="1" w:styleId="Titulek1">
    <w:name w:val="Titulek1"/>
    <w:basedOn w:val="Normln"/>
    <w:qFormat/>
    <w:rsid w:val="008C2DCE"/>
    <w:pPr>
      <w:suppressLineNumbers/>
      <w:spacing w:before="120" w:after="120"/>
    </w:pPr>
    <w:rPr>
      <w:rFonts w:cs="Mangal"/>
      <w:i/>
      <w:iCs/>
      <w:sz w:val="24"/>
      <w:szCs w:val="24"/>
    </w:rPr>
  </w:style>
  <w:style w:type="paragraph" w:customStyle="1" w:styleId="Rejstk">
    <w:name w:val="Rejstřík"/>
    <w:basedOn w:val="Normln"/>
    <w:qFormat/>
    <w:rsid w:val="008C2DCE"/>
    <w:pPr>
      <w:suppressLineNumbers/>
    </w:pPr>
    <w:rPr>
      <w:rFonts w:cs="Mangal"/>
    </w:rPr>
  </w:style>
  <w:style w:type="paragraph" w:styleId="Odstavecseseznamem">
    <w:name w:val="List Paragraph"/>
    <w:basedOn w:val="Normln"/>
    <w:uiPriority w:val="34"/>
    <w:qFormat/>
    <w:rsid w:val="006E0D2A"/>
    <w:pPr>
      <w:ind w:left="720"/>
      <w:contextualSpacing/>
    </w:pPr>
  </w:style>
  <w:style w:type="paragraph" w:customStyle="1" w:styleId="Obsahtabulky">
    <w:name w:val="Obsah tabulky"/>
    <w:basedOn w:val="Normln"/>
    <w:qFormat/>
    <w:rsid w:val="008C2DCE"/>
  </w:style>
  <w:style w:type="paragraph" w:styleId="Bezmezer">
    <w:name w:val="No Spacing"/>
    <w:uiPriority w:val="1"/>
    <w:qFormat/>
    <w:rsid w:val="008C2DCE"/>
    <w:rPr>
      <w:rFonts w:cs="Times New Roman"/>
      <w:color w:val="00000A"/>
      <w:sz w:val="22"/>
      <w:lang w:val="en-US"/>
    </w:rPr>
  </w:style>
  <w:style w:type="paragraph" w:styleId="Zhlav">
    <w:name w:val="header"/>
    <w:basedOn w:val="Normln"/>
    <w:link w:val="ZhlavChar"/>
    <w:uiPriority w:val="99"/>
    <w:semiHidden/>
    <w:unhideWhenUsed/>
    <w:rsid w:val="00A16EC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16ECA"/>
    <w:rPr>
      <w:color w:val="00000A"/>
      <w:sz w:val="22"/>
    </w:rPr>
  </w:style>
  <w:style w:type="paragraph" w:styleId="Zpat">
    <w:name w:val="footer"/>
    <w:basedOn w:val="Normln"/>
    <w:link w:val="ZpatChar"/>
    <w:uiPriority w:val="99"/>
    <w:semiHidden/>
    <w:unhideWhenUsed/>
    <w:rsid w:val="00A16EC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16ECA"/>
    <w:rPr>
      <w:color w:val="00000A"/>
      <w:sz w:val="22"/>
    </w:rPr>
  </w:style>
  <w:style w:type="paragraph" w:customStyle="1" w:styleId="bodytext">
    <w:name w:val="bodytext"/>
    <w:basedOn w:val="Normln"/>
    <w:rsid w:val="00040419"/>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lnweb">
    <w:name w:val="Normal (Web)"/>
    <w:basedOn w:val="Normln"/>
    <w:uiPriority w:val="99"/>
    <w:unhideWhenUsed/>
    <w:rsid w:val="00C4340C"/>
    <w:pPr>
      <w:spacing w:before="100" w:beforeAutospacing="1" w:after="100" w:afterAutospacing="1" w:line="240" w:lineRule="auto"/>
    </w:pPr>
    <w:rPr>
      <w:rFonts w:ascii="Times New Roman" w:eastAsia="Times New Roman" w:hAnsi="Times New Roman" w:cs="Times New Roman"/>
      <w:color w:val="auto"/>
      <w:sz w:val="24"/>
      <w:szCs w:val="24"/>
      <w:lang w:val="cs-CZ" w:eastAsia="cs-CZ"/>
    </w:rPr>
  </w:style>
  <w:style w:type="character" w:styleId="Hypertextovodkaz">
    <w:name w:val="Hyperlink"/>
    <w:basedOn w:val="Standardnpsmoodstavce"/>
    <w:uiPriority w:val="99"/>
    <w:semiHidden/>
    <w:unhideWhenUsed/>
    <w:rsid w:val="001E4C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DCE"/>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8C2DCE"/>
    <w:rPr>
      <w:color w:val="000080"/>
      <w:u w:val="single"/>
    </w:rPr>
  </w:style>
  <w:style w:type="paragraph" w:customStyle="1" w:styleId="Nadpis">
    <w:name w:val="Nadpis"/>
    <w:basedOn w:val="Normln"/>
    <w:next w:val="Zkladntext"/>
    <w:qFormat/>
    <w:rsid w:val="008C2DCE"/>
    <w:pPr>
      <w:keepNext/>
      <w:spacing w:before="240" w:after="120"/>
    </w:pPr>
    <w:rPr>
      <w:rFonts w:ascii="Liberation Sans" w:eastAsia="Microsoft YaHei" w:hAnsi="Liberation Sans" w:cs="Mangal"/>
      <w:sz w:val="28"/>
      <w:szCs w:val="28"/>
    </w:rPr>
  </w:style>
  <w:style w:type="paragraph" w:styleId="Zkladntext">
    <w:name w:val="Body Text"/>
    <w:basedOn w:val="Normln"/>
    <w:rsid w:val="008C2DCE"/>
    <w:pPr>
      <w:spacing w:after="140" w:line="288" w:lineRule="auto"/>
    </w:pPr>
  </w:style>
  <w:style w:type="paragraph" w:styleId="Seznam">
    <w:name w:val="List"/>
    <w:basedOn w:val="Zkladntext"/>
    <w:rsid w:val="008C2DCE"/>
    <w:rPr>
      <w:rFonts w:cs="Mangal"/>
    </w:rPr>
  </w:style>
  <w:style w:type="paragraph" w:customStyle="1" w:styleId="Titulek1">
    <w:name w:val="Titulek1"/>
    <w:basedOn w:val="Normln"/>
    <w:qFormat/>
    <w:rsid w:val="008C2DCE"/>
    <w:pPr>
      <w:suppressLineNumbers/>
      <w:spacing w:before="120" w:after="120"/>
    </w:pPr>
    <w:rPr>
      <w:rFonts w:cs="Mangal"/>
      <w:i/>
      <w:iCs/>
      <w:sz w:val="24"/>
      <w:szCs w:val="24"/>
    </w:rPr>
  </w:style>
  <w:style w:type="paragraph" w:customStyle="1" w:styleId="Rejstk">
    <w:name w:val="Rejstřík"/>
    <w:basedOn w:val="Normln"/>
    <w:qFormat/>
    <w:rsid w:val="008C2DCE"/>
    <w:pPr>
      <w:suppressLineNumbers/>
    </w:pPr>
    <w:rPr>
      <w:rFonts w:cs="Mangal"/>
    </w:rPr>
  </w:style>
  <w:style w:type="paragraph" w:styleId="Odstavecseseznamem">
    <w:name w:val="List Paragraph"/>
    <w:basedOn w:val="Normln"/>
    <w:uiPriority w:val="34"/>
    <w:qFormat/>
    <w:rsid w:val="006E0D2A"/>
    <w:pPr>
      <w:ind w:left="720"/>
      <w:contextualSpacing/>
    </w:pPr>
  </w:style>
  <w:style w:type="paragraph" w:customStyle="1" w:styleId="Obsahtabulky">
    <w:name w:val="Obsah tabulky"/>
    <w:basedOn w:val="Normln"/>
    <w:qFormat/>
    <w:rsid w:val="008C2DCE"/>
  </w:style>
  <w:style w:type="paragraph" w:styleId="Bezmezer">
    <w:name w:val="No Spacing"/>
    <w:uiPriority w:val="1"/>
    <w:qFormat/>
    <w:rsid w:val="008C2DCE"/>
    <w:rPr>
      <w:rFonts w:cs="Times New Roman"/>
      <w:color w:val="00000A"/>
      <w:sz w:val="22"/>
      <w:lang w:val="en-US"/>
    </w:rPr>
  </w:style>
  <w:style w:type="paragraph" w:styleId="Zhlav">
    <w:name w:val="header"/>
    <w:basedOn w:val="Normln"/>
    <w:link w:val="ZhlavChar"/>
    <w:uiPriority w:val="99"/>
    <w:semiHidden/>
    <w:unhideWhenUsed/>
    <w:rsid w:val="00A16EC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16ECA"/>
    <w:rPr>
      <w:color w:val="00000A"/>
      <w:sz w:val="22"/>
    </w:rPr>
  </w:style>
  <w:style w:type="paragraph" w:styleId="Zpat">
    <w:name w:val="footer"/>
    <w:basedOn w:val="Normln"/>
    <w:link w:val="ZpatChar"/>
    <w:uiPriority w:val="99"/>
    <w:semiHidden/>
    <w:unhideWhenUsed/>
    <w:rsid w:val="00A16EC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16ECA"/>
    <w:rPr>
      <w:color w:val="00000A"/>
      <w:sz w:val="22"/>
    </w:rPr>
  </w:style>
  <w:style w:type="paragraph" w:customStyle="1" w:styleId="bodytext">
    <w:name w:val="bodytext"/>
    <w:basedOn w:val="Normln"/>
    <w:rsid w:val="00040419"/>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lnweb">
    <w:name w:val="Normal (Web)"/>
    <w:basedOn w:val="Normln"/>
    <w:uiPriority w:val="99"/>
    <w:unhideWhenUsed/>
    <w:rsid w:val="00C4340C"/>
    <w:pPr>
      <w:spacing w:before="100" w:beforeAutospacing="1" w:after="100" w:afterAutospacing="1" w:line="240" w:lineRule="auto"/>
    </w:pPr>
    <w:rPr>
      <w:rFonts w:ascii="Times New Roman" w:eastAsia="Times New Roman" w:hAnsi="Times New Roman" w:cs="Times New Roman"/>
      <w:color w:val="auto"/>
      <w:sz w:val="24"/>
      <w:szCs w:val="24"/>
      <w:lang w:val="cs-CZ" w:eastAsia="cs-CZ"/>
    </w:rPr>
  </w:style>
  <w:style w:type="character" w:styleId="Hypertextovodkaz">
    <w:name w:val="Hyperlink"/>
    <w:basedOn w:val="Standardnpsmoodstavce"/>
    <w:uiPriority w:val="99"/>
    <w:semiHidden/>
    <w:unhideWhenUsed/>
    <w:rsid w:val="001E4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4640">
      <w:bodyDiv w:val="1"/>
      <w:marLeft w:val="0"/>
      <w:marRight w:val="0"/>
      <w:marTop w:val="0"/>
      <w:marBottom w:val="0"/>
      <w:divBdr>
        <w:top w:val="none" w:sz="0" w:space="0" w:color="auto"/>
        <w:left w:val="none" w:sz="0" w:space="0" w:color="auto"/>
        <w:bottom w:val="none" w:sz="0" w:space="0" w:color="auto"/>
        <w:right w:val="none" w:sz="0" w:space="0" w:color="auto"/>
      </w:divBdr>
    </w:div>
    <w:div w:id="205722371">
      <w:bodyDiv w:val="1"/>
      <w:marLeft w:val="0"/>
      <w:marRight w:val="0"/>
      <w:marTop w:val="0"/>
      <w:marBottom w:val="0"/>
      <w:divBdr>
        <w:top w:val="none" w:sz="0" w:space="0" w:color="auto"/>
        <w:left w:val="none" w:sz="0" w:space="0" w:color="auto"/>
        <w:bottom w:val="none" w:sz="0" w:space="0" w:color="auto"/>
        <w:right w:val="none" w:sz="0" w:space="0" w:color="auto"/>
      </w:divBdr>
      <w:divsChild>
        <w:div w:id="752046226">
          <w:marLeft w:val="0"/>
          <w:marRight w:val="0"/>
          <w:marTop w:val="0"/>
          <w:marBottom w:val="0"/>
          <w:divBdr>
            <w:top w:val="none" w:sz="0" w:space="0" w:color="auto"/>
            <w:left w:val="none" w:sz="0" w:space="0" w:color="auto"/>
            <w:bottom w:val="none" w:sz="0" w:space="0" w:color="auto"/>
            <w:right w:val="none" w:sz="0" w:space="0" w:color="auto"/>
          </w:divBdr>
          <w:divsChild>
            <w:div w:id="1745640345">
              <w:marLeft w:val="0"/>
              <w:marRight w:val="0"/>
              <w:marTop w:val="0"/>
              <w:marBottom w:val="0"/>
              <w:divBdr>
                <w:top w:val="none" w:sz="0" w:space="0" w:color="auto"/>
                <w:left w:val="none" w:sz="0" w:space="0" w:color="auto"/>
                <w:bottom w:val="none" w:sz="0" w:space="0" w:color="auto"/>
                <w:right w:val="none" w:sz="0" w:space="0" w:color="auto"/>
              </w:divBdr>
              <w:divsChild>
                <w:div w:id="1209495733">
                  <w:marLeft w:val="0"/>
                  <w:marRight w:val="0"/>
                  <w:marTop w:val="0"/>
                  <w:marBottom w:val="0"/>
                  <w:divBdr>
                    <w:top w:val="none" w:sz="0" w:space="0" w:color="auto"/>
                    <w:left w:val="none" w:sz="0" w:space="0" w:color="auto"/>
                    <w:bottom w:val="none" w:sz="0" w:space="0" w:color="auto"/>
                    <w:right w:val="none" w:sz="0" w:space="0" w:color="auto"/>
                  </w:divBdr>
                  <w:divsChild>
                    <w:div w:id="9629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1976">
      <w:bodyDiv w:val="1"/>
      <w:marLeft w:val="0"/>
      <w:marRight w:val="0"/>
      <w:marTop w:val="0"/>
      <w:marBottom w:val="0"/>
      <w:divBdr>
        <w:top w:val="none" w:sz="0" w:space="0" w:color="auto"/>
        <w:left w:val="none" w:sz="0" w:space="0" w:color="auto"/>
        <w:bottom w:val="none" w:sz="0" w:space="0" w:color="auto"/>
        <w:right w:val="none" w:sz="0" w:space="0" w:color="auto"/>
      </w:divBdr>
    </w:div>
    <w:div w:id="268046558">
      <w:bodyDiv w:val="1"/>
      <w:marLeft w:val="0"/>
      <w:marRight w:val="0"/>
      <w:marTop w:val="0"/>
      <w:marBottom w:val="0"/>
      <w:divBdr>
        <w:top w:val="none" w:sz="0" w:space="0" w:color="auto"/>
        <w:left w:val="none" w:sz="0" w:space="0" w:color="auto"/>
        <w:bottom w:val="none" w:sz="0" w:space="0" w:color="auto"/>
        <w:right w:val="none" w:sz="0" w:space="0" w:color="auto"/>
      </w:divBdr>
      <w:divsChild>
        <w:div w:id="1217352774">
          <w:marLeft w:val="0"/>
          <w:marRight w:val="0"/>
          <w:marTop w:val="0"/>
          <w:marBottom w:val="0"/>
          <w:divBdr>
            <w:top w:val="none" w:sz="0" w:space="0" w:color="auto"/>
            <w:left w:val="none" w:sz="0" w:space="0" w:color="auto"/>
            <w:bottom w:val="none" w:sz="0" w:space="0" w:color="auto"/>
            <w:right w:val="none" w:sz="0" w:space="0" w:color="auto"/>
          </w:divBdr>
          <w:divsChild>
            <w:div w:id="1114859956">
              <w:marLeft w:val="0"/>
              <w:marRight w:val="0"/>
              <w:marTop w:val="0"/>
              <w:marBottom w:val="0"/>
              <w:divBdr>
                <w:top w:val="none" w:sz="0" w:space="0" w:color="auto"/>
                <w:left w:val="none" w:sz="0" w:space="0" w:color="auto"/>
                <w:bottom w:val="none" w:sz="0" w:space="0" w:color="auto"/>
                <w:right w:val="none" w:sz="0" w:space="0" w:color="auto"/>
              </w:divBdr>
              <w:divsChild>
                <w:div w:id="1490098700">
                  <w:marLeft w:val="0"/>
                  <w:marRight w:val="0"/>
                  <w:marTop w:val="0"/>
                  <w:marBottom w:val="0"/>
                  <w:divBdr>
                    <w:top w:val="none" w:sz="0" w:space="0" w:color="auto"/>
                    <w:left w:val="none" w:sz="0" w:space="0" w:color="auto"/>
                    <w:bottom w:val="none" w:sz="0" w:space="0" w:color="auto"/>
                    <w:right w:val="none" w:sz="0" w:space="0" w:color="auto"/>
                  </w:divBdr>
                  <w:divsChild>
                    <w:div w:id="4613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164762">
      <w:bodyDiv w:val="1"/>
      <w:marLeft w:val="0"/>
      <w:marRight w:val="0"/>
      <w:marTop w:val="0"/>
      <w:marBottom w:val="0"/>
      <w:divBdr>
        <w:top w:val="none" w:sz="0" w:space="0" w:color="auto"/>
        <w:left w:val="none" w:sz="0" w:space="0" w:color="auto"/>
        <w:bottom w:val="none" w:sz="0" w:space="0" w:color="auto"/>
        <w:right w:val="none" w:sz="0" w:space="0" w:color="auto"/>
      </w:divBdr>
    </w:div>
    <w:div w:id="496381894">
      <w:bodyDiv w:val="1"/>
      <w:marLeft w:val="0"/>
      <w:marRight w:val="0"/>
      <w:marTop w:val="0"/>
      <w:marBottom w:val="0"/>
      <w:divBdr>
        <w:top w:val="none" w:sz="0" w:space="0" w:color="auto"/>
        <w:left w:val="none" w:sz="0" w:space="0" w:color="auto"/>
        <w:bottom w:val="none" w:sz="0" w:space="0" w:color="auto"/>
        <w:right w:val="none" w:sz="0" w:space="0" w:color="auto"/>
      </w:divBdr>
      <w:divsChild>
        <w:div w:id="1633095578">
          <w:marLeft w:val="0"/>
          <w:marRight w:val="0"/>
          <w:marTop w:val="0"/>
          <w:marBottom w:val="0"/>
          <w:divBdr>
            <w:top w:val="none" w:sz="0" w:space="0" w:color="auto"/>
            <w:left w:val="none" w:sz="0" w:space="0" w:color="auto"/>
            <w:bottom w:val="none" w:sz="0" w:space="0" w:color="auto"/>
            <w:right w:val="none" w:sz="0" w:space="0" w:color="auto"/>
          </w:divBdr>
          <w:divsChild>
            <w:div w:id="1494220969">
              <w:marLeft w:val="0"/>
              <w:marRight w:val="0"/>
              <w:marTop w:val="0"/>
              <w:marBottom w:val="0"/>
              <w:divBdr>
                <w:top w:val="none" w:sz="0" w:space="0" w:color="auto"/>
                <w:left w:val="none" w:sz="0" w:space="0" w:color="auto"/>
                <w:bottom w:val="none" w:sz="0" w:space="0" w:color="auto"/>
                <w:right w:val="none" w:sz="0" w:space="0" w:color="auto"/>
              </w:divBdr>
              <w:divsChild>
                <w:div w:id="188645280">
                  <w:marLeft w:val="0"/>
                  <w:marRight w:val="0"/>
                  <w:marTop w:val="0"/>
                  <w:marBottom w:val="0"/>
                  <w:divBdr>
                    <w:top w:val="none" w:sz="0" w:space="0" w:color="auto"/>
                    <w:left w:val="none" w:sz="0" w:space="0" w:color="auto"/>
                    <w:bottom w:val="none" w:sz="0" w:space="0" w:color="auto"/>
                    <w:right w:val="none" w:sz="0" w:space="0" w:color="auto"/>
                  </w:divBdr>
                  <w:divsChild>
                    <w:div w:id="398092966">
                      <w:marLeft w:val="0"/>
                      <w:marRight w:val="0"/>
                      <w:marTop w:val="0"/>
                      <w:marBottom w:val="0"/>
                      <w:divBdr>
                        <w:top w:val="none" w:sz="0" w:space="0" w:color="auto"/>
                        <w:left w:val="none" w:sz="0" w:space="0" w:color="auto"/>
                        <w:bottom w:val="none" w:sz="0" w:space="0" w:color="auto"/>
                        <w:right w:val="none" w:sz="0" w:space="0" w:color="auto"/>
                      </w:divBdr>
                      <w:divsChild>
                        <w:div w:id="1409881794">
                          <w:marLeft w:val="0"/>
                          <w:marRight w:val="0"/>
                          <w:marTop w:val="0"/>
                          <w:marBottom w:val="0"/>
                          <w:divBdr>
                            <w:top w:val="none" w:sz="0" w:space="0" w:color="auto"/>
                            <w:left w:val="none" w:sz="0" w:space="0" w:color="auto"/>
                            <w:bottom w:val="none" w:sz="0" w:space="0" w:color="auto"/>
                            <w:right w:val="none" w:sz="0" w:space="0" w:color="auto"/>
                          </w:divBdr>
                          <w:divsChild>
                            <w:div w:id="1547714266">
                              <w:marLeft w:val="0"/>
                              <w:marRight w:val="0"/>
                              <w:marTop w:val="0"/>
                              <w:marBottom w:val="0"/>
                              <w:divBdr>
                                <w:top w:val="none" w:sz="0" w:space="0" w:color="auto"/>
                                <w:left w:val="none" w:sz="0" w:space="0" w:color="auto"/>
                                <w:bottom w:val="none" w:sz="0" w:space="0" w:color="auto"/>
                                <w:right w:val="none" w:sz="0" w:space="0" w:color="auto"/>
                              </w:divBdr>
                              <w:divsChild>
                                <w:div w:id="119231513">
                                  <w:marLeft w:val="0"/>
                                  <w:marRight w:val="0"/>
                                  <w:marTop w:val="0"/>
                                  <w:marBottom w:val="0"/>
                                  <w:divBdr>
                                    <w:top w:val="none" w:sz="0" w:space="0" w:color="auto"/>
                                    <w:left w:val="none" w:sz="0" w:space="0" w:color="auto"/>
                                    <w:bottom w:val="none" w:sz="0" w:space="0" w:color="auto"/>
                                    <w:right w:val="none" w:sz="0" w:space="0" w:color="auto"/>
                                  </w:divBdr>
                                  <w:divsChild>
                                    <w:div w:id="1761639586">
                                      <w:marLeft w:val="33"/>
                                      <w:marRight w:val="0"/>
                                      <w:marTop w:val="0"/>
                                      <w:marBottom w:val="0"/>
                                      <w:divBdr>
                                        <w:top w:val="none" w:sz="0" w:space="0" w:color="auto"/>
                                        <w:left w:val="none" w:sz="0" w:space="0" w:color="auto"/>
                                        <w:bottom w:val="none" w:sz="0" w:space="0" w:color="auto"/>
                                        <w:right w:val="none" w:sz="0" w:space="0" w:color="auto"/>
                                      </w:divBdr>
                                      <w:divsChild>
                                        <w:div w:id="1913393342">
                                          <w:marLeft w:val="0"/>
                                          <w:marRight w:val="0"/>
                                          <w:marTop w:val="0"/>
                                          <w:marBottom w:val="0"/>
                                          <w:divBdr>
                                            <w:top w:val="none" w:sz="0" w:space="0" w:color="auto"/>
                                            <w:left w:val="none" w:sz="0" w:space="0" w:color="auto"/>
                                            <w:bottom w:val="none" w:sz="0" w:space="0" w:color="auto"/>
                                            <w:right w:val="none" w:sz="0" w:space="0" w:color="auto"/>
                                          </w:divBdr>
                                          <w:divsChild>
                                            <w:div w:id="1192110279">
                                              <w:marLeft w:val="0"/>
                                              <w:marRight w:val="0"/>
                                              <w:marTop w:val="0"/>
                                              <w:marBottom w:val="67"/>
                                              <w:divBdr>
                                                <w:top w:val="single" w:sz="2" w:space="0" w:color="F5F5F5"/>
                                                <w:left w:val="single" w:sz="2" w:space="0" w:color="F5F5F5"/>
                                                <w:bottom w:val="single" w:sz="2" w:space="0" w:color="F5F5F5"/>
                                                <w:right w:val="single" w:sz="2" w:space="0" w:color="F5F5F5"/>
                                              </w:divBdr>
                                              <w:divsChild>
                                                <w:div w:id="1610165378">
                                                  <w:marLeft w:val="0"/>
                                                  <w:marRight w:val="0"/>
                                                  <w:marTop w:val="0"/>
                                                  <w:marBottom w:val="0"/>
                                                  <w:divBdr>
                                                    <w:top w:val="none" w:sz="0" w:space="0" w:color="auto"/>
                                                    <w:left w:val="none" w:sz="0" w:space="0" w:color="auto"/>
                                                    <w:bottom w:val="none" w:sz="0" w:space="0" w:color="auto"/>
                                                    <w:right w:val="none" w:sz="0" w:space="0" w:color="auto"/>
                                                  </w:divBdr>
                                                  <w:divsChild>
                                                    <w:div w:id="989672247">
                                                      <w:marLeft w:val="0"/>
                                                      <w:marRight w:val="0"/>
                                                      <w:marTop w:val="0"/>
                                                      <w:marBottom w:val="0"/>
                                                      <w:divBdr>
                                                        <w:top w:val="none" w:sz="0" w:space="0" w:color="auto"/>
                                                        <w:left w:val="none" w:sz="0" w:space="0" w:color="auto"/>
                                                        <w:bottom w:val="none" w:sz="0" w:space="0" w:color="auto"/>
                                                        <w:right w:val="none" w:sz="0" w:space="0" w:color="auto"/>
                                                      </w:divBdr>
                                                    </w:div>
                                                  </w:divsChild>
                                                </w:div>
                                                <w:div w:id="937955591">
                                                  <w:marLeft w:val="0"/>
                                                  <w:marRight w:val="0"/>
                                                  <w:marTop w:val="0"/>
                                                  <w:marBottom w:val="0"/>
                                                  <w:divBdr>
                                                    <w:top w:val="none" w:sz="0" w:space="0" w:color="auto"/>
                                                    <w:left w:val="none" w:sz="0" w:space="0" w:color="auto"/>
                                                    <w:bottom w:val="none" w:sz="0" w:space="0" w:color="auto"/>
                                                    <w:right w:val="none" w:sz="0" w:space="0" w:color="auto"/>
                                                  </w:divBdr>
                                                  <w:divsChild>
                                                    <w:div w:id="2830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763086">
      <w:bodyDiv w:val="1"/>
      <w:marLeft w:val="0"/>
      <w:marRight w:val="0"/>
      <w:marTop w:val="0"/>
      <w:marBottom w:val="0"/>
      <w:divBdr>
        <w:top w:val="none" w:sz="0" w:space="0" w:color="auto"/>
        <w:left w:val="none" w:sz="0" w:space="0" w:color="auto"/>
        <w:bottom w:val="none" w:sz="0" w:space="0" w:color="auto"/>
        <w:right w:val="none" w:sz="0" w:space="0" w:color="auto"/>
      </w:divBdr>
    </w:div>
    <w:div w:id="1443916209">
      <w:bodyDiv w:val="1"/>
      <w:marLeft w:val="0"/>
      <w:marRight w:val="0"/>
      <w:marTop w:val="0"/>
      <w:marBottom w:val="0"/>
      <w:divBdr>
        <w:top w:val="none" w:sz="0" w:space="0" w:color="auto"/>
        <w:left w:val="none" w:sz="0" w:space="0" w:color="auto"/>
        <w:bottom w:val="none" w:sz="0" w:space="0" w:color="auto"/>
        <w:right w:val="none" w:sz="0" w:space="0" w:color="auto"/>
      </w:divBdr>
      <w:divsChild>
        <w:div w:id="437409363">
          <w:marLeft w:val="0"/>
          <w:marRight w:val="0"/>
          <w:marTop w:val="0"/>
          <w:marBottom w:val="0"/>
          <w:divBdr>
            <w:top w:val="none" w:sz="0" w:space="0" w:color="auto"/>
            <w:left w:val="none" w:sz="0" w:space="0" w:color="auto"/>
            <w:bottom w:val="none" w:sz="0" w:space="0" w:color="auto"/>
            <w:right w:val="none" w:sz="0" w:space="0" w:color="auto"/>
          </w:divBdr>
          <w:divsChild>
            <w:div w:id="990333437">
              <w:marLeft w:val="0"/>
              <w:marRight w:val="0"/>
              <w:marTop w:val="0"/>
              <w:marBottom w:val="0"/>
              <w:divBdr>
                <w:top w:val="none" w:sz="0" w:space="0" w:color="auto"/>
                <w:left w:val="none" w:sz="0" w:space="0" w:color="auto"/>
                <w:bottom w:val="none" w:sz="0" w:space="0" w:color="auto"/>
                <w:right w:val="none" w:sz="0" w:space="0" w:color="auto"/>
              </w:divBdr>
              <w:divsChild>
                <w:div w:id="1716656254">
                  <w:marLeft w:val="0"/>
                  <w:marRight w:val="0"/>
                  <w:marTop w:val="0"/>
                  <w:marBottom w:val="0"/>
                  <w:divBdr>
                    <w:top w:val="none" w:sz="0" w:space="0" w:color="auto"/>
                    <w:left w:val="none" w:sz="0" w:space="0" w:color="auto"/>
                    <w:bottom w:val="none" w:sz="0" w:space="0" w:color="auto"/>
                    <w:right w:val="none" w:sz="0" w:space="0" w:color="auto"/>
                  </w:divBdr>
                  <w:divsChild>
                    <w:div w:id="3413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49442">
      <w:bodyDiv w:val="1"/>
      <w:marLeft w:val="0"/>
      <w:marRight w:val="0"/>
      <w:marTop w:val="0"/>
      <w:marBottom w:val="0"/>
      <w:divBdr>
        <w:top w:val="none" w:sz="0" w:space="0" w:color="auto"/>
        <w:left w:val="none" w:sz="0" w:space="0" w:color="auto"/>
        <w:bottom w:val="none" w:sz="0" w:space="0" w:color="auto"/>
        <w:right w:val="none" w:sz="0" w:space="0" w:color="auto"/>
      </w:divBdr>
      <w:divsChild>
        <w:div w:id="402533818">
          <w:marLeft w:val="0"/>
          <w:marRight w:val="0"/>
          <w:marTop w:val="0"/>
          <w:marBottom w:val="0"/>
          <w:divBdr>
            <w:top w:val="none" w:sz="0" w:space="0" w:color="auto"/>
            <w:left w:val="none" w:sz="0" w:space="0" w:color="auto"/>
            <w:bottom w:val="none" w:sz="0" w:space="0" w:color="auto"/>
            <w:right w:val="none" w:sz="0" w:space="0" w:color="auto"/>
          </w:divBdr>
          <w:divsChild>
            <w:div w:id="1320504036">
              <w:marLeft w:val="0"/>
              <w:marRight w:val="0"/>
              <w:marTop w:val="0"/>
              <w:marBottom w:val="0"/>
              <w:divBdr>
                <w:top w:val="none" w:sz="0" w:space="0" w:color="auto"/>
                <w:left w:val="none" w:sz="0" w:space="0" w:color="auto"/>
                <w:bottom w:val="none" w:sz="0" w:space="0" w:color="auto"/>
                <w:right w:val="none" w:sz="0" w:space="0" w:color="auto"/>
              </w:divBdr>
              <w:divsChild>
                <w:div w:id="1155294938">
                  <w:marLeft w:val="0"/>
                  <w:marRight w:val="0"/>
                  <w:marTop w:val="0"/>
                  <w:marBottom w:val="0"/>
                  <w:divBdr>
                    <w:top w:val="none" w:sz="0" w:space="0" w:color="auto"/>
                    <w:left w:val="none" w:sz="0" w:space="0" w:color="auto"/>
                    <w:bottom w:val="none" w:sz="0" w:space="0" w:color="auto"/>
                    <w:right w:val="none" w:sz="0" w:space="0" w:color="auto"/>
                  </w:divBdr>
                  <w:divsChild>
                    <w:div w:id="15696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4812">
      <w:bodyDiv w:val="1"/>
      <w:marLeft w:val="0"/>
      <w:marRight w:val="0"/>
      <w:marTop w:val="0"/>
      <w:marBottom w:val="0"/>
      <w:divBdr>
        <w:top w:val="none" w:sz="0" w:space="0" w:color="auto"/>
        <w:left w:val="none" w:sz="0" w:space="0" w:color="auto"/>
        <w:bottom w:val="none" w:sz="0" w:space="0" w:color="auto"/>
        <w:right w:val="none" w:sz="0" w:space="0" w:color="auto"/>
      </w:divBdr>
    </w:div>
    <w:div w:id="1860730135">
      <w:bodyDiv w:val="1"/>
      <w:marLeft w:val="0"/>
      <w:marRight w:val="0"/>
      <w:marTop w:val="0"/>
      <w:marBottom w:val="0"/>
      <w:divBdr>
        <w:top w:val="none" w:sz="0" w:space="0" w:color="auto"/>
        <w:left w:val="none" w:sz="0" w:space="0" w:color="auto"/>
        <w:bottom w:val="none" w:sz="0" w:space="0" w:color="auto"/>
        <w:right w:val="none" w:sz="0" w:space="0" w:color="auto"/>
      </w:divBdr>
      <w:divsChild>
        <w:div w:id="157770421">
          <w:marLeft w:val="0"/>
          <w:marRight w:val="0"/>
          <w:marTop w:val="0"/>
          <w:marBottom w:val="0"/>
          <w:divBdr>
            <w:top w:val="none" w:sz="0" w:space="0" w:color="auto"/>
            <w:left w:val="none" w:sz="0" w:space="0" w:color="auto"/>
            <w:bottom w:val="none" w:sz="0" w:space="0" w:color="auto"/>
            <w:right w:val="none" w:sz="0" w:space="0" w:color="auto"/>
          </w:divBdr>
          <w:divsChild>
            <w:div w:id="1703826898">
              <w:marLeft w:val="0"/>
              <w:marRight w:val="0"/>
              <w:marTop w:val="0"/>
              <w:marBottom w:val="0"/>
              <w:divBdr>
                <w:top w:val="none" w:sz="0" w:space="0" w:color="auto"/>
                <w:left w:val="none" w:sz="0" w:space="0" w:color="auto"/>
                <w:bottom w:val="none" w:sz="0" w:space="0" w:color="auto"/>
                <w:right w:val="none" w:sz="0" w:space="0" w:color="auto"/>
              </w:divBdr>
              <w:divsChild>
                <w:div w:id="1613245559">
                  <w:marLeft w:val="0"/>
                  <w:marRight w:val="0"/>
                  <w:marTop w:val="0"/>
                  <w:marBottom w:val="0"/>
                  <w:divBdr>
                    <w:top w:val="none" w:sz="0" w:space="0" w:color="auto"/>
                    <w:left w:val="none" w:sz="0" w:space="0" w:color="auto"/>
                    <w:bottom w:val="none" w:sz="0" w:space="0" w:color="auto"/>
                    <w:right w:val="none" w:sz="0" w:space="0" w:color="auto"/>
                  </w:divBdr>
                  <w:divsChild>
                    <w:div w:id="6136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90285">
      <w:bodyDiv w:val="1"/>
      <w:marLeft w:val="0"/>
      <w:marRight w:val="0"/>
      <w:marTop w:val="0"/>
      <w:marBottom w:val="0"/>
      <w:divBdr>
        <w:top w:val="none" w:sz="0" w:space="0" w:color="auto"/>
        <w:left w:val="none" w:sz="0" w:space="0" w:color="auto"/>
        <w:bottom w:val="none" w:sz="0" w:space="0" w:color="auto"/>
        <w:right w:val="none" w:sz="0" w:space="0" w:color="auto"/>
      </w:divBdr>
      <w:divsChild>
        <w:div w:id="103622281">
          <w:marLeft w:val="0"/>
          <w:marRight w:val="0"/>
          <w:marTop w:val="0"/>
          <w:marBottom w:val="0"/>
          <w:divBdr>
            <w:top w:val="none" w:sz="0" w:space="0" w:color="auto"/>
            <w:left w:val="none" w:sz="0" w:space="0" w:color="auto"/>
            <w:bottom w:val="none" w:sz="0" w:space="0" w:color="auto"/>
            <w:right w:val="none" w:sz="0" w:space="0" w:color="auto"/>
          </w:divBdr>
          <w:divsChild>
            <w:div w:id="1728649618">
              <w:marLeft w:val="0"/>
              <w:marRight w:val="0"/>
              <w:marTop w:val="0"/>
              <w:marBottom w:val="0"/>
              <w:divBdr>
                <w:top w:val="none" w:sz="0" w:space="0" w:color="auto"/>
                <w:left w:val="none" w:sz="0" w:space="0" w:color="auto"/>
                <w:bottom w:val="none" w:sz="0" w:space="0" w:color="auto"/>
                <w:right w:val="none" w:sz="0" w:space="0" w:color="auto"/>
              </w:divBdr>
              <w:divsChild>
                <w:div w:id="999234895">
                  <w:marLeft w:val="0"/>
                  <w:marRight w:val="0"/>
                  <w:marTop w:val="0"/>
                  <w:marBottom w:val="0"/>
                  <w:divBdr>
                    <w:top w:val="none" w:sz="0" w:space="0" w:color="auto"/>
                    <w:left w:val="none" w:sz="0" w:space="0" w:color="auto"/>
                    <w:bottom w:val="none" w:sz="0" w:space="0" w:color="auto"/>
                    <w:right w:val="none" w:sz="0" w:space="0" w:color="auto"/>
                  </w:divBdr>
                  <w:divsChild>
                    <w:div w:id="1411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2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s.wikipedia.org/w/index.php?title=San_Jer%C3%B3nimo_de_Yuste&amp;action=edit&amp;redlink=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s.wikipedia.org/wiki/El_Escori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Autodaf%C3%A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s.wikipedia.org/wiki/Valladol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48E1-DC20-4501-9F14-D728205C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1808</Words>
  <Characters>10668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Ocelkova</dc:creator>
  <cp:lastModifiedBy>Michal</cp:lastModifiedBy>
  <cp:revision>2</cp:revision>
  <cp:lastPrinted>2016-10-19T09:31:00Z</cp:lastPrinted>
  <dcterms:created xsi:type="dcterms:W3CDTF">2017-10-18T12:48:00Z</dcterms:created>
  <dcterms:modified xsi:type="dcterms:W3CDTF">2017-10-18T12:48:00Z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