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2" w:type="dxa"/>
        <w:tblCellMar>
          <w:left w:w="70" w:type="dxa"/>
          <w:right w:w="70" w:type="dxa"/>
        </w:tblCellMar>
        <w:tblLook w:val="04A0"/>
      </w:tblPr>
      <w:tblGrid>
        <w:gridCol w:w="2720"/>
        <w:gridCol w:w="6342"/>
      </w:tblGrid>
      <w:tr w:rsidR="00FA2FE8" w:rsidRPr="00FA2FE8" w:rsidTr="00FA2FE8">
        <w:trPr>
          <w:trHeight w:val="6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FE8" w:rsidRPr="00FA2FE8" w:rsidRDefault="00C4710E" w:rsidP="00FA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Přihláška -</w:t>
            </w:r>
            <w:r w:rsidR="00FA2FE8"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Dotkni se Písku 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10.- 11.6. </w:t>
            </w:r>
            <w:r w:rsidR="00FA2FE8"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FA2FE8" w:rsidRPr="00FA2FE8" w:rsidTr="00FA2FE8">
        <w:trPr>
          <w:trHeight w:val="81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jméno:  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Vy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pište název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,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 jak jej uvádíte na svých propagačních materiálech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</w:p>
        </w:tc>
        <w:tc>
          <w:tcPr>
            <w:tcW w:w="6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FA2FE8" w:rsidRPr="00FA2FE8" w:rsidTr="00FA2FE8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J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méno a př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í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jmení s právem jednat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Kontaktní telefonní číslo: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Kontaktní e-mail: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IČO:                          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Be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z správně vyplněného IČ nebudete moci být zapsáni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 firmy:             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ypsané dle registrace v rejstříku dle IČ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165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Hlavní sortiment:  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ypište všechny druhy sortimentu, v případě rozporu uvedeného sortimentu s realitou nebude možnost umístění stánku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13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Technické požadavky:                   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Potřeba elektřiny?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P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okud nebude uvedeno vč. odběru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,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 nebude možnost se napojit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10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Příkon elektřiny a jističe: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U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veďte prosím potřebný příkon v kW a hodnotu jističe v A. Nepotřebujete-li, vyplňte 0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11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Rozměry plochy stánku v metrech (příklad 2x3 m): 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Rozměry jsou závazné a nelze je překročit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:rsidTr="00FA2FE8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Fotografie (Vašeho stánku):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Přiložte v příloze</w:t>
            </w:r>
          </w:p>
        </w:tc>
      </w:tr>
      <w:tr w:rsidR="00FA2FE8" w:rsidRPr="00FA2FE8" w:rsidTr="00FA2FE8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Další informace: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446DBC" w:rsidRPr="00450378" w:rsidRDefault="00446DBC" w:rsidP="00450378"/>
    <w:sectPr w:rsidR="00446DBC" w:rsidRPr="00450378" w:rsidSect="009224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A3" w:rsidRDefault="00A24AA3" w:rsidP="00F014CF">
      <w:pPr>
        <w:spacing w:after="0" w:line="240" w:lineRule="auto"/>
      </w:pPr>
      <w:r>
        <w:separator/>
      </w:r>
    </w:p>
  </w:endnote>
  <w:endnote w:type="continuationSeparator" w:id="1">
    <w:p w:rsidR="00A24AA3" w:rsidRDefault="00A24AA3" w:rsidP="00F0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A3" w:rsidRDefault="00A24AA3" w:rsidP="00F014CF">
      <w:pPr>
        <w:spacing w:after="0" w:line="240" w:lineRule="auto"/>
      </w:pPr>
      <w:r>
        <w:separator/>
      </w:r>
    </w:p>
  </w:footnote>
  <w:footnote w:type="continuationSeparator" w:id="1">
    <w:p w:rsidR="00A24AA3" w:rsidRDefault="00A24AA3" w:rsidP="00F0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CF" w:rsidRDefault="009224D9" w:rsidP="00F014CF">
    <w:r w:rsidRPr="009224D9">
      <w:rPr>
        <w:b/>
        <w:noProof/>
        <w:lang w:eastAsia="cs-CZ"/>
      </w:rPr>
      <w:pict>
        <v:line id="Přímá spojnice 5" o:spid="_x0000_s4097" style="position:absolute;z-index:251659264;visibility:visible" from="-.05pt,77.4pt" to="454.75pt,78.6pt" wrapcoords="-36 -10800 -36 10800 10764 10800 21636 10800 21636 0 10800 -10800 -36 -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" strokecolor="#5b9bd5 [3204]" strokeweight=".5pt">
          <v:stroke joinstyle="miter"/>
          <w10:wrap type="through"/>
        </v:line>
      </w:pict>
    </w:r>
    <w:r w:rsidR="00F014CF" w:rsidRPr="00450378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4843780</wp:posOffset>
          </wp:positionH>
          <wp:positionV relativeFrom="paragraph">
            <wp:posOffset>-168275</wp:posOffset>
          </wp:positionV>
          <wp:extent cx="985520" cy="981710"/>
          <wp:effectExtent l="0" t="0" r="5080" b="8890"/>
          <wp:wrapTight wrapText="bothSides">
            <wp:wrapPolygon edited="0">
              <wp:start x="0" y="0"/>
              <wp:lineTo x="0" y="21376"/>
              <wp:lineTo x="21294" y="21376"/>
              <wp:lineTo x="2129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ly_logo_CK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14CF" w:rsidRPr="00450378">
      <w:rPr>
        <w:b/>
      </w:rPr>
      <w:t>CENTRUM KULTURY MĚSTA PÍSEK</w:t>
    </w:r>
    <w:r w:rsidR="00F014CF">
      <w:br/>
    </w:r>
    <w:r w:rsidR="00F014CF" w:rsidRPr="00F014CF">
      <w:rPr>
        <w:rFonts w:eastAsia="Arial"/>
        <w:sz w:val="16"/>
        <w:szCs w:val="16"/>
      </w:rPr>
      <w:t xml:space="preserve">se sídlem: nábřeží 1. máje 1605, 397 01 Písek </w:t>
    </w:r>
    <w:r w:rsidR="00F014CF" w:rsidRPr="00F014CF">
      <w:rPr>
        <w:rFonts w:eastAsia="Arial"/>
        <w:sz w:val="16"/>
        <w:szCs w:val="16"/>
      </w:rPr>
      <w:br/>
    </w:r>
    <w:r w:rsidR="00F014CF" w:rsidRPr="00F014CF">
      <w:rPr>
        <w:sz w:val="16"/>
        <w:szCs w:val="16"/>
      </w:rPr>
      <w:t>IČO 71294619, DIČ CZ71294619</w:t>
    </w:r>
    <w:r w:rsidR="00F014CF" w:rsidRPr="00F014CF">
      <w:rPr>
        <w:sz w:val="16"/>
        <w:szCs w:val="16"/>
      </w:rPr>
      <w:br/>
    </w:r>
    <w:r w:rsidR="00F014CF" w:rsidRPr="00F014CF">
      <w:rPr>
        <w:rFonts w:eastAsia="Arial"/>
        <w:sz w:val="16"/>
        <w:szCs w:val="16"/>
      </w:rPr>
      <w:t xml:space="preserve">zapsaná: </w:t>
    </w:r>
    <w:r w:rsidR="00F014CF" w:rsidRPr="00F014CF">
      <w:rPr>
        <w:rFonts w:cs="LiberationSans"/>
        <w:sz w:val="16"/>
        <w:szCs w:val="16"/>
      </w:rPr>
      <w:t>Pr 707 vedená u Krajského soudu v Českých Budějovicích</w:t>
    </w:r>
    <w:r w:rsidR="00F014CF" w:rsidRPr="00F014CF">
      <w:rPr>
        <w:rFonts w:cs="LiberationSans"/>
        <w:sz w:val="16"/>
        <w:szCs w:val="16"/>
      </w:rPr>
      <w:br/>
    </w:r>
    <w:r w:rsidR="00F014CF" w:rsidRPr="00F014CF">
      <w:rPr>
        <w:sz w:val="16"/>
        <w:szCs w:val="16"/>
      </w:rPr>
      <w:t>bankovní spojení: Komerční banka, číslo účtu: 115-763120297/0100</w:t>
    </w:r>
    <w:r w:rsidR="00F014CF">
      <w:rPr>
        <w:sz w:val="16"/>
        <w:szCs w:val="16"/>
      </w:rPr>
      <w:br/>
      <w:t>www.centrumkultury.cz</w:t>
    </w:r>
    <w:r w:rsidR="00F014CF">
      <w:rPr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2F3"/>
    <w:multiLevelType w:val="hybridMultilevel"/>
    <w:tmpl w:val="5C164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14CF"/>
    <w:rsid w:val="000956D9"/>
    <w:rsid w:val="00342E49"/>
    <w:rsid w:val="003B5349"/>
    <w:rsid w:val="00446DBC"/>
    <w:rsid w:val="00450378"/>
    <w:rsid w:val="00790FD8"/>
    <w:rsid w:val="007F14BA"/>
    <w:rsid w:val="009224D9"/>
    <w:rsid w:val="00A24AA3"/>
    <w:rsid w:val="00C4710E"/>
    <w:rsid w:val="00F014CF"/>
    <w:rsid w:val="00FA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4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4CF"/>
  </w:style>
  <w:style w:type="paragraph" w:styleId="Zpat">
    <w:name w:val="footer"/>
    <w:basedOn w:val="Normln"/>
    <w:link w:val="ZpatChar"/>
    <w:uiPriority w:val="99"/>
    <w:unhideWhenUsed/>
    <w:rsid w:val="00F0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4CF"/>
  </w:style>
  <w:style w:type="character" w:styleId="Hypertextovodkaz">
    <w:name w:val="Hyperlink"/>
    <w:basedOn w:val="Standardnpsmoodstavce"/>
    <w:uiPriority w:val="99"/>
    <w:unhideWhenUsed/>
    <w:rsid w:val="00F014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503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Kašpar</dc:creator>
  <cp:lastModifiedBy>barfuk</cp:lastModifiedBy>
  <cp:revision>2</cp:revision>
  <cp:lastPrinted>2015-11-03T10:04:00Z</cp:lastPrinted>
  <dcterms:created xsi:type="dcterms:W3CDTF">2022-02-03T08:24:00Z</dcterms:created>
  <dcterms:modified xsi:type="dcterms:W3CDTF">2022-02-03T08:24:00Z</dcterms:modified>
</cp:coreProperties>
</file>