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E33B" w14:textId="77777777" w:rsidR="00D36537" w:rsidRPr="00D36537" w:rsidRDefault="00D36537" w:rsidP="00D36537">
      <w:pPr>
        <w:pStyle w:val="Prosttext"/>
        <w:rPr>
          <w:b/>
          <w:bCs/>
          <w:sz w:val="32"/>
          <w:szCs w:val="32"/>
        </w:rPr>
      </w:pPr>
      <w:r w:rsidRPr="00D36537">
        <w:rPr>
          <w:b/>
          <w:bCs/>
          <w:sz w:val="32"/>
          <w:szCs w:val="32"/>
        </w:rPr>
        <w:t xml:space="preserve">Kdo byl Jiří </w:t>
      </w:r>
      <w:proofErr w:type="spellStart"/>
      <w:r w:rsidRPr="00D36537">
        <w:rPr>
          <w:b/>
          <w:bCs/>
          <w:sz w:val="32"/>
          <w:szCs w:val="32"/>
        </w:rPr>
        <w:t>Arvéd</w:t>
      </w:r>
      <w:proofErr w:type="spellEnd"/>
      <w:r w:rsidRPr="00D36537">
        <w:rPr>
          <w:b/>
          <w:bCs/>
          <w:sz w:val="32"/>
          <w:szCs w:val="32"/>
        </w:rPr>
        <w:t xml:space="preserve"> Smíchovský?</w:t>
      </w:r>
    </w:p>
    <w:p w14:paraId="07CC1D56" w14:textId="77777777" w:rsidR="00D36537" w:rsidRDefault="00D36537" w:rsidP="00D36537">
      <w:pPr>
        <w:pStyle w:val="Prosttext"/>
      </w:pPr>
    </w:p>
    <w:p w14:paraId="3C8E29FC" w14:textId="77777777" w:rsidR="00D36537" w:rsidRDefault="00D36537" w:rsidP="00D36537">
      <w:pPr>
        <w:pStyle w:val="Prosttext"/>
      </w:pPr>
      <w:r>
        <w:t xml:space="preserve">Faust, anebo ďábel? Jiří </w:t>
      </w:r>
      <w:proofErr w:type="spellStart"/>
      <w:r>
        <w:t>Arvéd</w:t>
      </w:r>
      <w:proofErr w:type="spellEnd"/>
      <w:r>
        <w:t xml:space="preserve"> Smíchovský se narodil v roce 1898 do měšťanské česko-německé rodiny, která mu zajistila maximální vzdělání. Je popisován jako polyglot, zřejmě s fotografickou pamětí a se znaky geniality. Byl všestranně úspěšný, ale věčně nespokojený, plný rozporů a hnaný svým egem. Byl současně studentem teologie i satanistou, mnichem i bonvivánem, udavačem i dobrodincem, homosexuálem i manželem. Za svou výjimečnost platil obrovskou daň. Jeho chování poznamenala temná stránka charakteru. Pro většinu svých současníků se stal opovrhovaným „malostranským ďáblem“.</w:t>
      </w:r>
    </w:p>
    <w:p w14:paraId="34ED75CD" w14:textId="77777777" w:rsidR="00D36537" w:rsidRDefault="00D36537" w:rsidP="00D36537">
      <w:pPr>
        <w:pStyle w:val="Prosttext"/>
      </w:pPr>
    </w:p>
    <w:p w14:paraId="14CCF75E" w14:textId="77777777" w:rsidR="00D36537" w:rsidRDefault="00D36537" w:rsidP="00D36537">
      <w:pPr>
        <w:pStyle w:val="Prosttext"/>
      </w:pPr>
      <w:r>
        <w:t>Smíchovský byl ale také novodobým Faustem, toužil po vědění a po slávě, po starých knihách… především po těch hermetických a okultních. Osvojil si magickou praxi a postupně se přiklonil k černé magii. Ve sklepení malostranského domu U Zlaté lodě se pokoušel s přáteli vyvolat démona.</w:t>
      </w:r>
    </w:p>
    <w:p w14:paraId="163A85FA" w14:textId="77777777" w:rsidR="00D36537" w:rsidRDefault="00D36537" w:rsidP="00D36537">
      <w:pPr>
        <w:pStyle w:val="Prosttext"/>
      </w:pPr>
    </w:p>
    <w:p w14:paraId="5E327D78" w14:textId="77777777" w:rsidR="00D36537" w:rsidRDefault="00D36537" w:rsidP="00D36537">
      <w:pPr>
        <w:pStyle w:val="Prosttext"/>
      </w:pPr>
      <w:r>
        <w:t xml:space="preserve">Zkušenost s prací pro italskou zpravodajskou službou ho přivedla na počátku okupace do služeb </w:t>
      </w:r>
      <w:proofErr w:type="spellStart"/>
      <w:r>
        <w:t>Sicherheitsdienstu</w:t>
      </w:r>
      <w:proofErr w:type="spellEnd"/>
      <w:r>
        <w:t xml:space="preserve">, německé bezpečnostní služby. Mimořádný lidový soud zřízený po osvobození neuvěřil, že byl ke spolupráci donucen, a v roce 1947 ho odsoudil na doživotí. Neprobíhal ale tak jednoznačně, jak se čekalo. Hlavní obvinění padlo. Řada udání se neprokázala. Mnoho svědků vystoupilo i ve prospěch obžalovaného. </w:t>
      </w:r>
    </w:p>
    <w:p w14:paraId="52044088" w14:textId="77777777" w:rsidR="00D36537" w:rsidRDefault="00D36537" w:rsidP="00D36537">
      <w:pPr>
        <w:pStyle w:val="Prosttext"/>
      </w:pPr>
    </w:p>
    <w:p w14:paraId="082C7661" w14:textId="77777777" w:rsidR="00D36537" w:rsidRDefault="00D36537" w:rsidP="00D36537">
      <w:pPr>
        <w:pStyle w:val="Prosttext"/>
      </w:pPr>
      <w:r>
        <w:t xml:space="preserve">Jistý podíl na vyznění soudního procesu mohl mít i Smíchovského přítel, Žid a komunista, Štěpán Plaček. Za okupace ho Smíchovský ochránil před koncentrákem, po osvobození se mu od něj dostalo stejné protislužby. Jako by si jen vyměnili role. Plaček, významná osobnost nově budovaných zpravodajských služeb, se postaral o svého osobního prominentního vězně s neselhávající pamětí a </w:t>
      </w:r>
      <w:proofErr w:type="spellStart"/>
      <w:r>
        <w:t>Arvéd</w:t>
      </w:r>
      <w:proofErr w:type="spellEnd"/>
      <w:r>
        <w:t xml:space="preserve"> se poté svědecky podílel na stovkách poválečných procesů.</w:t>
      </w:r>
    </w:p>
    <w:p w14:paraId="2CC619F7" w14:textId="77777777" w:rsidR="00D36537" w:rsidRDefault="00D36537" w:rsidP="00D36537">
      <w:pPr>
        <w:pStyle w:val="Prosttext"/>
      </w:pPr>
    </w:p>
    <w:p w14:paraId="46DEF172" w14:textId="77777777" w:rsidR="00D36537" w:rsidRDefault="00D36537" w:rsidP="00D36537">
      <w:pPr>
        <w:pStyle w:val="Prosttext"/>
      </w:pPr>
      <w:r>
        <w:t xml:space="preserve">S rokem 1948 se ale rozjelo nové kolo soudních řízení. Už nešlo jen o kolaboranty a udavače, nastupující režim se chtěl zbavit svých nepřátel a později zamířil i do vlastních řad. Smíchovský se stal expertem vznikající StB a svými svědectvími se podílel i na odsouzení nevinných. Nakonec příslovečné mlýny semlely i Štěpána Plačka, byl označený za nebezpečného Žida a v roce 1949 skončil ve vazbě, </w:t>
      </w:r>
      <w:proofErr w:type="spellStart"/>
      <w:r>
        <w:t>Arvéd</w:t>
      </w:r>
      <w:proofErr w:type="spellEnd"/>
      <w:r>
        <w:t xml:space="preserve"> zůstat sám. Věřil, že zájemce o své mimořádné služby a informace zase určitě nalezne. Pokud ne v řadách zpravodajských služeb, tak třeba v samotném pekle.</w:t>
      </w:r>
    </w:p>
    <w:p w14:paraId="71E17EA6" w14:textId="77777777" w:rsidR="00D36537" w:rsidRDefault="00D36537" w:rsidP="00D36537">
      <w:pPr>
        <w:pStyle w:val="Prosttext"/>
      </w:pPr>
    </w:p>
    <w:p w14:paraId="2C47274C" w14:textId="72C49725" w:rsidR="003B6BB6" w:rsidRDefault="00D36537" w:rsidP="00D36537">
      <w:r>
        <w:t xml:space="preserve">Zemřel 22. ledna 1951 ve věznici na Mírově, zřejmě na pokyn z vyšších míst. Podle oficiální zprávy na tuberkulózu, dle informací jeho spoluvězně po úderu do zátylku, který mu zasadil jeden z bachařů. Dusící se Jiří </w:t>
      </w:r>
      <w:proofErr w:type="spellStart"/>
      <w:r>
        <w:t>Arvéd</w:t>
      </w:r>
      <w:proofErr w:type="spellEnd"/>
      <w:r>
        <w:t xml:space="preserve"> Smíchovský umíral řadu hodin v agonii, než vydechl naposledy.</w:t>
      </w:r>
    </w:p>
    <w:sectPr w:rsidR="003B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37"/>
    <w:rsid w:val="003B6BB6"/>
    <w:rsid w:val="00D36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4867"/>
  <w15:chartTrackingRefBased/>
  <w15:docId w15:val="{17CD4BDF-C8AF-4361-80E5-29ACEE34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6537"/>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D36537"/>
    <w:rPr>
      <w:rFonts w:ascii="Calibri" w:hAnsi="Calibri"/>
      <w:szCs w:val="21"/>
    </w:rPr>
  </w:style>
  <w:style w:type="character" w:customStyle="1" w:styleId="ProsttextChar">
    <w:name w:val="Prostý text Char"/>
    <w:basedOn w:val="Standardnpsmoodstavce"/>
    <w:link w:val="Prosttext"/>
    <w:uiPriority w:val="99"/>
    <w:semiHidden/>
    <w:rsid w:val="00D365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2229</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Frühauf, Čestmír</dc:creator>
  <cp:keywords/>
  <dc:description/>
  <cp:lastModifiedBy>Frühauf, Čestmír</cp:lastModifiedBy>
  <cp:revision>1</cp:revision>
  <dcterms:created xsi:type="dcterms:W3CDTF">2022-08-18T06:10:00Z</dcterms:created>
  <dcterms:modified xsi:type="dcterms:W3CDTF">2022-08-18T06:12:00Z</dcterms:modified>
</cp:coreProperties>
</file>