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EB0" w:rsidRPr="00FD7316" w:rsidRDefault="00CB1EB0" w:rsidP="00FD7316">
      <w:pPr>
        <w:shd w:val="clear" w:color="auto" w:fill="FAD419"/>
        <w:spacing w:after="0" w:line="240" w:lineRule="auto"/>
        <w:outlineLvl w:val="0"/>
        <w:rPr>
          <w:rFonts w:ascii="Arial" w:hAnsi="Arial" w:cs="Arial"/>
          <w:b/>
          <w:bCs/>
          <w:color w:val="000000"/>
          <w:kern w:val="36"/>
          <w:sz w:val="96"/>
          <w:szCs w:val="96"/>
          <w:lang w:eastAsia="sk-SK"/>
        </w:rPr>
      </w:pPr>
      <w:r w:rsidRPr="00FD7316">
        <w:rPr>
          <w:rFonts w:ascii="Arial" w:hAnsi="Arial" w:cs="Arial"/>
          <w:b/>
          <w:bCs/>
          <w:color w:val="000000"/>
          <w:kern w:val="36"/>
          <w:sz w:val="96"/>
          <w:szCs w:val="96"/>
          <w:lang w:eastAsia="sk-SK"/>
        </w:rPr>
        <w:t>DugOut</w:t>
      </w:r>
    </w:p>
    <w:p w:rsidR="00CB1EB0" w:rsidRPr="00FD7316" w:rsidRDefault="00CB1EB0" w:rsidP="00FD7316">
      <w:pPr>
        <w:shd w:val="clear" w:color="auto" w:fill="FFFFFF"/>
        <w:spacing w:before="120" w:after="240" w:line="240" w:lineRule="auto"/>
        <w:rPr>
          <w:rFonts w:ascii="Arial" w:hAnsi="Arial" w:cs="Arial"/>
          <w:color w:val="000000"/>
          <w:sz w:val="16"/>
          <w:szCs w:val="16"/>
          <w:lang w:eastAsia="sk-SK"/>
        </w:rPr>
      </w:pPr>
      <w:r w:rsidRPr="001C0098">
        <w:rPr>
          <w:rFonts w:ascii="Arial" w:hAnsi="Arial" w:cs="Arial"/>
          <w:noProof/>
          <w:color w:val="000000"/>
          <w:sz w:val="16"/>
          <w:szCs w:val="16"/>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alt="DugOut" style="width:359.25pt;height:157.5pt;visibility:visible">
            <v:imagedata r:id="rId4" o:title=""/>
          </v:shape>
        </w:pict>
      </w:r>
    </w:p>
    <w:p w:rsidR="00CB1EB0" w:rsidRPr="00FD7316" w:rsidRDefault="00CB1EB0" w:rsidP="00FD7316">
      <w:pPr>
        <w:shd w:val="clear" w:color="auto" w:fill="FFFFFF"/>
        <w:spacing w:before="120" w:after="120" w:line="240" w:lineRule="auto"/>
        <w:rPr>
          <w:rFonts w:ascii="Arial" w:hAnsi="Arial" w:cs="Arial"/>
          <w:color w:val="000000"/>
          <w:sz w:val="16"/>
          <w:szCs w:val="16"/>
          <w:lang w:eastAsia="sk-SK"/>
        </w:rPr>
      </w:pPr>
      <w:r w:rsidRPr="00FD7316">
        <w:rPr>
          <w:rFonts w:ascii="Arial" w:hAnsi="Arial" w:cs="Arial"/>
          <w:color w:val="000000"/>
          <w:sz w:val="16"/>
          <w:szCs w:val="16"/>
          <w:lang w:eastAsia="sk-SK"/>
        </w:rPr>
        <w:br/>
      </w:r>
    </w:p>
    <w:p w:rsidR="00CB1EB0" w:rsidRPr="00492341" w:rsidRDefault="00CB1EB0" w:rsidP="00A96A00">
      <w:pPr>
        <w:spacing w:after="0" w:line="240" w:lineRule="auto"/>
        <w:rPr>
          <w:b/>
          <w:sz w:val="40"/>
          <w:szCs w:val="40"/>
        </w:rPr>
      </w:pPr>
      <w:r w:rsidRPr="00492341">
        <w:rPr>
          <w:b/>
          <w:sz w:val="40"/>
          <w:szCs w:val="40"/>
        </w:rPr>
        <w:t>18:00</w:t>
      </w:r>
    </w:p>
    <w:p w:rsidR="00CB1EB0" w:rsidRPr="00492341" w:rsidRDefault="00CB1EB0" w:rsidP="00A96A00">
      <w:pPr>
        <w:spacing w:after="0" w:line="240" w:lineRule="auto"/>
        <w:rPr>
          <w:sz w:val="40"/>
          <w:szCs w:val="40"/>
        </w:rPr>
      </w:pPr>
      <w:r w:rsidRPr="00492341">
        <w:rPr>
          <w:b/>
          <w:sz w:val="40"/>
          <w:szCs w:val="40"/>
        </w:rPr>
        <w:t>DugOut</w:t>
      </w:r>
      <w:r w:rsidRPr="00492341">
        <w:rPr>
          <w:sz w:val="40"/>
          <w:szCs w:val="40"/>
        </w:rPr>
        <w:t xml:space="preserve"> </w:t>
      </w:r>
    </w:p>
    <w:p w:rsidR="00CB1EB0" w:rsidRPr="00492341" w:rsidRDefault="00CB1EB0" w:rsidP="00A96A00">
      <w:pPr>
        <w:spacing w:after="0" w:line="240" w:lineRule="auto"/>
        <w:rPr>
          <w:sz w:val="40"/>
          <w:szCs w:val="40"/>
        </w:rPr>
      </w:pPr>
      <w:r w:rsidRPr="00492341">
        <w:rPr>
          <w:sz w:val="40"/>
          <w:szCs w:val="40"/>
        </w:rPr>
        <w:t>Veľká Británi</w:t>
      </w:r>
      <w:r>
        <w:rPr>
          <w:sz w:val="40"/>
          <w:szCs w:val="40"/>
        </w:rPr>
        <w:t>a</w:t>
      </w:r>
      <w:r w:rsidRPr="00492341">
        <w:rPr>
          <w:sz w:val="40"/>
          <w:szCs w:val="40"/>
        </w:rPr>
        <w:t xml:space="preserve">, 2017, 53 min., R: Benjamin Sadd </w:t>
      </w:r>
    </w:p>
    <w:p w:rsidR="00CB1EB0" w:rsidRPr="00492341" w:rsidRDefault="00CB1EB0" w:rsidP="00A96A00">
      <w:pPr>
        <w:spacing w:after="0" w:line="240" w:lineRule="auto"/>
        <w:rPr>
          <w:sz w:val="40"/>
          <w:szCs w:val="40"/>
        </w:rPr>
      </w:pPr>
    </w:p>
    <w:p w:rsidR="00CB1EB0" w:rsidRDefault="00CB1EB0" w:rsidP="00A96A00">
      <w:pPr>
        <w:spacing w:after="0" w:line="240" w:lineRule="auto"/>
        <w:rPr>
          <w:sz w:val="40"/>
          <w:szCs w:val="40"/>
        </w:rPr>
      </w:pPr>
      <w:r w:rsidRPr="00492341">
        <w:rPr>
          <w:sz w:val="40"/>
          <w:szCs w:val="40"/>
        </w:rPr>
        <w:t xml:space="preserve">Na vodu radšej na Vltavu nebo na Sázavu? Alebo Amazonku? Dvaja dlhoroční kamaráti - Benjamin Sadd </w:t>
      </w:r>
    </w:p>
    <w:p w:rsidR="00CB1EB0" w:rsidRDefault="00CB1EB0" w:rsidP="00A96A00">
      <w:pPr>
        <w:spacing w:after="0" w:line="240" w:lineRule="auto"/>
        <w:rPr>
          <w:sz w:val="40"/>
          <w:szCs w:val="40"/>
        </w:rPr>
      </w:pPr>
      <w:r w:rsidRPr="00492341">
        <w:rPr>
          <w:sz w:val="40"/>
          <w:szCs w:val="40"/>
        </w:rPr>
        <w:t xml:space="preserve">a James Trundle - sa rozhodli pre tú tretiu možnosť. </w:t>
      </w:r>
    </w:p>
    <w:p w:rsidR="00CB1EB0" w:rsidRPr="00492341" w:rsidRDefault="00CB1EB0" w:rsidP="00A96A00">
      <w:pPr>
        <w:spacing w:after="0" w:line="240" w:lineRule="auto"/>
        <w:rPr>
          <w:sz w:val="40"/>
          <w:szCs w:val="40"/>
        </w:rPr>
      </w:pPr>
      <w:r w:rsidRPr="00492341">
        <w:rPr>
          <w:sz w:val="40"/>
          <w:szCs w:val="40"/>
        </w:rPr>
        <w:t>A to pekne od základov. Vydali sa do vnútra ekvádorskej džungle a s pomocou domorodých indiánov</w:t>
      </w:r>
      <w:r>
        <w:rPr>
          <w:sz w:val="40"/>
          <w:szCs w:val="40"/>
        </w:rPr>
        <w:t xml:space="preserve"> </w:t>
      </w:r>
      <w:r w:rsidRPr="00492341">
        <w:rPr>
          <w:sz w:val="40"/>
          <w:szCs w:val="40"/>
        </w:rPr>
        <w:t>si vyrobili vlastnú loď. Dug out</w:t>
      </w:r>
      <w:r>
        <w:rPr>
          <w:sz w:val="40"/>
          <w:szCs w:val="40"/>
        </w:rPr>
        <w:t xml:space="preserve"> je</w:t>
      </w:r>
    </w:p>
    <w:p w:rsidR="00CB1EB0" w:rsidRPr="00492341" w:rsidRDefault="00CB1EB0" w:rsidP="00A96A00">
      <w:pPr>
        <w:spacing w:after="0" w:line="240" w:lineRule="auto"/>
        <w:rPr>
          <w:sz w:val="40"/>
          <w:szCs w:val="40"/>
        </w:rPr>
      </w:pPr>
      <w:r w:rsidRPr="00492341">
        <w:rPr>
          <w:sz w:val="40"/>
          <w:szCs w:val="40"/>
        </w:rPr>
        <w:t>najpôvodnejším druhom lode. Je vytesaná z jediného kmeňa a prvé zmien  o takýchto plavidlách</w:t>
      </w:r>
      <w:r>
        <w:rPr>
          <w:sz w:val="40"/>
          <w:szCs w:val="40"/>
        </w:rPr>
        <w:t xml:space="preserve"> sú staré</w:t>
      </w:r>
    </w:p>
    <w:p w:rsidR="00CB1EB0" w:rsidRPr="00492341" w:rsidRDefault="00CB1EB0" w:rsidP="00A96A00">
      <w:pPr>
        <w:spacing w:after="0" w:line="240" w:lineRule="auto"/>
        <w:rPr>
          <w:sz w:val="40"/>
          <w:szCs w:val="40"/>
        </w:rPr>
      </w:pPr>
      <w:r w:rsidRPr="00492341">
        <w:rPr>
          <w:sz w:val="40"/>
          <w:szCs w:val="40"/>
        </w:rPr>
        <w:t>viac než 8 000 pred n. l. Vo filme uvidíte, ako sa dvaja mladíci popasujú s výrobou lode, s nevyspytateľnými</w:t>
      </w:r>
    </w:p>
    <w:p w:rsidR="00CB1EB0" w:rsidRPr="00E707F1" w:rsidRDefault="00CB1EB0" w:rsidP="00A96A00">
      <w:pPr>
        <w:spacing w:after="0" w:line="240" w:lineRule="auto"/>
        <w:rPr>
          <w:sz w:val="50"/>
          <w:szCs w:val="50"/>
        </w:rPr>
      </w:pPr>
      <w:r w:rsidRPr="00492341">
        <w:rPr>
          <w:sz w:val="40"/>
          <w:szCs w:val="40"/>
        </w:rPr>
        <w:t>podmienkami dažďového  pralesa alebo s hrozbou ponorkovej choroby</w:t>
      </w:r>
      <w:r w:rsidRPr="00E707F1">
        <w:rPr>
          <w:sz w:val="50"/>
          <w:szCs w:val="50"/>
        </w:rPr>
        <w:t>.</w:t>
      </w:r>
    </w:p>
    <w:p w:rsidR="00CB1EB0" w:rsidRDefault="00CB1EB0" w:rsidP="00A96A00">
      <w:pPr>
        <w:shd w:val="clear" w:color="auto" w:fill="FFFFFF"/>
        <w:spacing w:after="0" w:line="240" w:lineRule="auto"/>
      </w:pPr>
    </w:p>
    <w:p w:rsidR="00CB1EB0" w:rsidRDefault="00CB1EB0" w:rsidP="00A96A00">
      <w:pPr>
        <w:shd w:val="clear" w:color="auto" w:fill="FFFFFF"/>
        <w:spacing w:after="0" w:line="240" w:lineRule="auto"/>
      </w:pPr>
    </w:p>
    <w:p w:rsidR="00CB1EB0" w:rsidRDefault="00CB1EB0" w:rsidP="00A96A00">
      <w:pPr>
        <w:shd w:val="clear" w:color="auto" w:fill="FFFFFF"/>
        <w:spacing w:after="0" w:line="240" w:lineRule="auto"/>
      </w:pPr>
    </w:p>
    <w:p w:rsidR="00CB1EB0" w:rsidRDefault="00CB1EB0" w:rsidP="00A96A00">
      <w:pPr>
        <w:shd w:val="clear" w:color="auto" w:fill="FFFFFF"/>
        <w:spacing w:after="0" w:line="240" w:lineRule="auto"/>
      </w:pPr>
    </w:p>
    <w:p w:rsidR="00CB1EB0" w:rsidRPr="00BC2AFA" w:rsidRDefault="00CB1EB0" w:rsidP="00BC2AFA">
      <w:pPr>
        <w:pStyle w:val="Heading1"/>
        <w:shd w:val="clear" w:color="auto" w:fill="FAD419"/>
        <w:spacing w:before="0" w:beforeAutospacing="0" w:after="0" w:afterAutospacing="0"/>
        <w:rPr>
          <w:color w:val="000000"/>
          <w:sz w:val="96"/>
          <w:szCs w:val="96"/>
        </w:rPr>
      </w:pPr>
      <w:r w:rsidRPr="00BC2AFA">
        <w:rPr>
          <w:color w:val="000000"/>
          <w:sz w:val="96"/>
          <w:szCs w:val="96"/>
        </w:rPr>
        <w:t>Oddaný</w:t>
      </w:r>
    </w:p>
    <w:p w:rsidR="00CB1EB0" w:rsidRDefault="00CB1EB0" w:rsidP="00BC2AFA">
      <w:pPr>
        <w:pStyle w:val="article-perex"/>
        <w:spacing w:before="120" w:beforeAutospacing="0" w:after="240" w:afterAutospacing="0"/>
      </w:pPr>
      <w:r w:rsidRPr="001C0098">
        <w:rPr>
          <w:noProof/>
          <w:lang w:val="cs-CZ" w:eastAsia="cs-CZ"/>
        </w:rPr>
        <w:pict>
          <v:shape id="Obrázok 25" o:spid="_x0000_i1026" type="#_x0000_t75" alt="Oddaný" style="width:5in;height:157.5pt;visibility:visible">
            <v:imagedata r:id="rId5" o:title=""/>
          </v:shape>
        </w:pict>
      </w:r>
    </w:p>
    <w:p w:rsidR="00CB1EB0" w:rsidRPr="00A81B34" w:rsidRDefault="00CB1EB0" w:rsidP="00260A1C">
      <w:pPr>
        <w:spacing w:after="0" w:line="240" w:lineRule="auto"/>
        <w:rPr>
          <w:b/>
          <w:sz w:val="50"/>
          <w:szCs w:val="50"/>
        </w:rPr>
      </w:pPr>
      <w:r w:rsidRPr="00A81B34">
        <w:rPr>
          <w:b/>
          <w:sz w:val="50"/>
          <w:szCs w:val="50"/>
        </w:rPr>
        <w:t>19:00</w:t>
      </w:r>
    </w:p>
    <w:p w:rsidR="00CB1EB0" w:rsidRPr="00260A1C" w:rsidRDefault="00CB1EB0" w:rsidP="00260A1C">
      <w:pPr>
        <w:spacing w:after="0" w:line="240" w:lineRule="auto"/>
        <w:rPr>
          <w:sz w:val="40"/>
          <w:szCs w:val="40"/>
        </w:rPr>
      </w:pPr>
      <w:r w:rsidRPr="00260A1C">
        <w:rPr>
          <w:b/>
          <w:sz w:val="40"/>
          <w:szCs w:val="40"/>
        </w:rPr>
        <w:t>Oddaný</w:t>
      </w:r>
      <w:r w:rsidRPr="00260A1C">
        <w:rPr>
          <w:sz w:val="40"/>
          <w:szCs w:val="40"/>
        </w:rPr>
        <w:t xml:space="preserve"> / Dedicate - Diving free</w:t>
      </w:r>
    </w:p>
    <w:p w:rsidR="00CB1EB0" w:rsidRDefault="00CB1EB0" w:rsidP="00260A1C">
      <w:pPr>
        <w:spacing w:after="0" w:line="240" w:lineRule="auto"/>
        <w:rPr>
          <w:sz w:val="40"/>
          <w:szCs w:val="40"/>
        </w:rPr>
      </w:pPr>
      <w:r w:rsidRPr="00260A1C">
        <w:rPr>
          <w:sz w:val="40"/>
          <w:szCs w:val="40"/>
        </w:rPr>
        <w:t>Nórsko, 2017, 8min., R: Shams &amp; Alex Aimard</w:t>
      </w:r>
    </w:p>
    <w:p w:rsidR="00CB1EB0" w:rsidRPr="00260A1C" w:rsidRDefault="00CB1EB0" w:rsidP="00260A1C">
      <w:pPr>
        <w:spacing w:after="0" w:line="240" w:lineRule="auto"/>
        <w:rPr>
          <w:sz w:val="40"/>
          <w:szCs w:val="40"/>
        </w:rPr>
      </w:pPr>
    </w:p>
    <w:p w:rsidR="00CB1EB0" w:rsidRPr="00260A1C" w:rsidRDefault="00CB1EB0" w:rsidP="00260A1C">
      <w:pPr>
        <w:spacing w:after="0" w:line="240" w:lineRule="auto"/>
        <w:rPr>
          <w:sz w:val="40"/>
          <w:szCs w:val="40"/>
        </w:rPr>
      </w:pPr>
    </w:p>
    <w:p w:rsidR="00CB1EB0" w:rsidRDefault="00CB1EB0" w:rsidP="00260A1C">
      <w:pPr>
        <w:spacing w:after="0" w:line="240" w:lineRule="auto"/>
        <w:rPr>
          <w:sz w:val="40"/>
          <w:szCs w:val="40"/>
        </w:rPr>
      </w:pPr>
      <w:r w:rsidRPr="00260A1C">
        <w:rPr>
          <w:sz w:val="40"/>
          <w:szCs w:val="40"/>
        </w:rPr>
        <w:t>Viac ako 70% povrchu zemi je pokrytých vodou. Nie je teda záhadou, že nás láka pozrieť sa pod hladinu. Niekomu stačia obrázky, niekomu potápačské okuliare, ale niekoho to ťahá ešte ďalej. Jacques de Vos je podmorským fotografom, ktorý trávi väčšinu času freedivngom s kosatkami. Toto zviera s prezývkou zabijak je v skutočnosti veľmi sociálnym stvorením, ktoré nie je pre človeka nebezpečné. Jacques sa stal odborníkom na vyhľadávanie kosatiek a pár sekúnd plávania medzi nimi sa pre neho stalo niečím, bez čoho nemôže existovať. Nórska expedícia pre neho bola doposiaľ najúspešnejším výletom za týmito spievajúcimi</w:t>
      </w:r>
      <w:r>
        <w:rPr>
          <w:sz w:val="40"/>
          <w:szCs w:val="40"/>
        </w:rPr>
        <w:t xml:space="preserve"> kráskami.</w:t>
      </w:r>
    </w:p>
    <w:p w:rsidR="00CB1EB0" w:rsidRPr="00086139" w:rsidRDefault="00CB1EB0" w:rsidP="00D35A94">
      <w:pPr>
        <w:shd w:val="clear" w:color="auto" w:fill="FAD419"/>
        <w:spacing w:after="0" w:line="240" w:lineRule="auto"/>
        <w:outlineLvl w:val="0"/>
        <w:rPr>
          <w:rFonts w:ascii="Arial" w:hAnsi="Arial" w:cs="Arial"/>
          <w:b/>
          <w:bCs/>
          <w:color w:val="000000"/>
          <w:kern w:val="36"/>
          <w:sz w:val="96"/>
          <w:szCs w:val="96"/>
          <w:lang w:eastAsia="sk-SK"/>
        </w:rPr>
      </w:pPr>
      <w:r w:rsidRPr="00086139">
        <w:rPr>
          <w:rFonts w:ascii="Arial" w:hAnsi="Arial" w:cs="Arial"/>
          <w:b/>
          <w:bCs/>
          <w:color w:val="000000"/>
          <w:kern w:val="36"/>
          <w:sz w:val="96"/>
          <w:szCs w:val="96"/>
          <w:lang w:eastAsia="sk-SK"/>
        </w:rPr>
        <w:t>Oči Boha</w:t>
      </w:r>
    </w:p>
    <w:p w:rsidR="00CB1EB0" w:rsidRPr="00086139" w:rsidRDefault="00CB1EB0" w:rsidP="00D35A94">
      <w:pPr>
        <w:shd w:val="clear" w:color="auto" w:fill="FFFFFF"/>
        <w:spacing w:before="120" w:after="240" w:line="240" w:lineRule="auto"/>
        <w:rPr>
          <w:rFonts w:ascii="Arial" w:hAnsi="Arial" w:cs="Arial"/>
          <w:color w:val="000000"/>
          <w:sz w:val="16"/>
          <w:szCs w:val="16"/>
          <w:lang w:eastAsia="sk-SK"/>
        </w:rPr>
      </w:pPr>
      <w:r w:rsidRPr="001C0098">
        <w:rPr>
          <w:rFonts w:ascii="Arial" w:hAnsi="Arial" w:cs="Arial"/>
          <w:noProof/>
          <w:color w:val="000000"/>
          <w:sz w:val="16"/>
          <w:szCs w:val="16"/>
          <w:lang w:val="cs-CZ" w:eastAsia="cs-CZ"/>
        </w:rPr>
        <w:pict>
          <v:shape id="Obrázok 9" o:spid="_x0000_i1027" type="#_x0000_t75" alt="Oči Boha" style="width:359.25pt;height:157.5pt;visibility:visible">
            <v:imagedata r:id="rId6" o:title=""/>
          </v:shape>
        </w:pict>
      </w:r>
    </w:p>
    <w:p w:rsidR="00CB1EB0" w:rsidRPr="00086139" w:rsidRDefault="00CB1EB0" w:rsidP="00D35A94">
      <w:pPr>
        <w:spacing w:after="0" w:line="240" w:lineRule="auto"/>
        <w:rPr>
          <w:b/>
          <w:sz w:val="40"/>
          <w:szCs w:val="40"/>
        </w:rPr>
      </w:pPr>
      <w:r w:rsidRPr="00086139">
        <w:rPr>
          <w:b/>
          <w:sz w:val="40"/>
          <w:szCs w:val="40"/>
        </w:rPr>
        <w:t>19:10</w:t>
      </w:r>
    </w:p>
    <w:p w:rsidR="00CB1EB0" w:rsidRPr="00086139" w:rsidRDefault="00CB1EB0" w:rsidP="00D35A94">
      <w:pPr>
        <w:spacing w:after="0" w:line="240" w:lineRule="auto"/>
        <w:rPr>
          <w:sz w:val="40"/>
          <w:szCs w:val="40"/>
        </w:rPr>
      </w:pPr>
      <w:r w:rsidRPr="00086139">
        <w:rPr>
          <w:b/>
          <w:sz w:val="40"/>
          <w:szCs w:val="40"/>
        </w:rPr>
        <w:t>Oči Boha</w:t>
      </w:r>
      <w:r w:rsidRPr="00086139">
        <w:rPr>
          <w:sz w:val="40"/>
          <w:szCs w:val="40"/>
        </w:rPr>
        <w:t xml:space="preserve"> / The Eyes od God </w:t>
      </w:r>
    </w:p>
    <w:p w:rsidR="00CB1EB0" w:rsidRPr="00086139" w:rsidRDefault="00CB1EB0" w:rsidP="00D35A94">
      <w:pPr>
        <w:spacing w:after="0" w:line="240" w:lineRule="auto"/>
        <w:rPr>
          <w:sz w:val="40"/>
          <w:szCs w:val="40"/>
        </w:rPr>
      </w:pPr>
      <w:r w:rsidRPr="00086139">
        <w:rPr>
          <w:sz w:val="40"/>
          <w:szCs w:val="40"/>
        </w:rPr>
        <w:t xml:space="preserve">Nemecko, 2017, 31min., R: Olaf Obsommer </w:t>
      </w:r>
    </w:p>
    <w:p w:rsidR="00CB1EB0" w:rsidRPr="00086139" w:rsidRDefault="00CB1EB0" w:rsidP="00D35A94">
      <w:pPr>
        <w:spacing w:after="0" w:line="240" w:lineRule="auto"/>
        <w:rPr>
          <w:sz w:val="40"/>
          <w:szCs w:val="40"/>
        </w:rPr>
      </w:pPr>
    </w:p>
    <w:p w:rsidR="00CB1EB0" w:rsidRPr="00086139" w:rsidRDefault="00CB1EB0" w:rsidP="00D35A94">
      <w:pPr>
        <w:spacing w:after="0" w:line="240" w:lineRule="auto"/>
        <w:rPr>
          <w:sz w:val="40"/>
          <w:szCs w:val="40"/>
        </w:rPr>
      </w:pPr>
      <w:r w:rsidRPr="00086139">
        <w:rPr>
          <w:sz w:val="40"/>
          <w:szCs w:val="40"/>
        </w:rPr>
        <w:t>Na hraniciach Číny a Kyrgyzstanu, v tieni  sedemtisícových vrcholov - tam, v krajine nikoho, sa hlbokými kaňonmi valí rieka Saryjaz. Rieka, ktorá láka tých  najlepších  kajakárov už od 30.rokov minulého storočia. Dobrodruhovia, športovci a blázni, ktorí majú odvahu vystaviť sa tak silnému prúdu, tak blízko skál, aby sa na konci svojej cesty pozreli do očí boha. Tommas Marnics sa rozhodol splniť si svoj sen a dal dohromady skupinu špičkových kajakárov z celého sveta. Desať dní boli mimo civilizácie,</w:t>
      </w:r>
      <w:r>
        <w:rPr>
          <w:sz w:val="40"/>
          <w:szCs w:val="40"/>
        </w:rPr>
        <w:t xml:space="preserve"> desať dní</w:t>
      </w:r>
    </w:p>
    <w:p w:rsidR="00CB1EB0" w:rsidRPr="00086139" w:rsidRDefault="00CB1EB0" w:rsidP="00D35A94">
      <w:pPr>
        <w:spacing w:after="0" w:line="240" w:lineRule="auto"/>
        <w:rPr>
          <w:sz w:val="40"/>
          <w:szCs w:val="40"/>
        </w:rPr>
      </w:pPr>
      <w:r w:rsidRPr="00086139">
        <w:rPr>
          <w:sz w:val="40"/>
          <w:szCs w:val="40"/>
        </w:rPr>
        <w:t>v perejách na hranici ľudských možností.</w:t>
      </w:r>
      <w:r>
        <w:rPr>
          <w:sz w:val="40"/>
          <w:szCs w:val="40"/>
        </w:rPr>
        <w:t xml:space="preserve"> </w:t>
      </w:r>
    </w:p>
    <w:p w:rsidR="00CB1EB0" w:rsidRPr="00086139" w:rsidRDefault="00CB1EB0" w:rsidP="00D35A94">
      <w:pPr>
        <w:spacing w:after="0" w:line="240" w:lineRule="auto"/>
        <w:rPr>
          <w:sz w:val="40"/>
          <w:szCs w:val="40"/>
        </w:rPr>
      </w:pPr>
      <w:r w:rsidRPr="00086139">
        <w:rPr>
          <w:sz w:val="40"/>
          <w:szCs w:val="40"/>
        </w:rPr>
        <w:t>Desať dní šťastia.</w:t>
      </w:r>
    </w:p>
    <w:p w:rsidR="00CB1EB0" w:rsidRPr="00086139" w:rsidRDefault="00CB1EB0" w:rsidP="00D35A94">
      <w:pPr>
        <w:spacing w:after="0" w:line="240" w:lineRule="auto"/>
        <w:rPr>
          <w:sz w:val="40"/>
          <w:szCs w:val="40"/>
        </w:rPr>
      </w:pPr>
    </w:p>
    <w:p w:rsidR="00CB1EB0" w:rsidRPr="00086139" w:rsidRDefault="00CB1EB0" w:rsidP="00D35A94">
      <w:pPr>
        <w:spacing w:after="0" w:line="240" w:lineRule="auto"/>
        <w:rPr>
          <w:b/>
          <w:sz w:val="40"/>
          <w:szCs w:val="40"/>
        </w:rPr>
      </w:pPr>
    </w:p>
    <w:p w:rsidR="00CB1EB0" w:rsidRPr="00260A1C" w:rsidRDefault="00CB1EB0" w:rsidP="00260A1C">
      <w:pPr>
        <w:spacing w:after="0" w:line="240" w:lineRule="auto"/>
        <w:rPr>
          <w:sz w:val="40"/>
          <w:szCs w:val="40"/>
        </w:rPr>
      </w:pPr>
    </w:p>
    <w:p w:rsidR="00CB1EB0" w:rsidRPr="0033462D" w:rsidRDefault="00CB1EB0" w:rsidP="0033462D">
      <w:pPr>
        <w:shd w:val="clear" w:color="auto" w:fill="FAD419"/>
        <w:spacing w:after="0" w:line="240" w:lineRule="auto"/>
        <w:outlineLvl w:val="0"/>
        <w:rPr>
          <w:rFonts w:ascii="Arial" w:hAnsi="Arial" w:cs="Arial"/>
          <w:b/>
          <w:bCs/>
          <w:color w:val="000000"/>
          <w:kern w:val="36"/>
          <w:sz w:val="96"/>
          <w:szCs w:val="96"/>
          <w:lang w:eastAsia="sk-SK"/>
        </w:rPr>
      </w:pPr>
      <w:r w:rsidRPr="0033462D">
        <w:rPr>
          <w:rFonts w:ascii="Arial" w:hAnsi="Arial" w:cs="Arial"/>
          <w:b/>
          <w:bCs/>
          <w:color w:val="000000"/>
          <w:kern w:val="36"/>
          <w:sz w:val="96"/>
          <w:szCs w:val="96"/>
          <w:lang w:eastAsia="sk-SK"/>
        </w:rPr>
        <w:t>Back to Heights</w:t>
      </w:r>
    </w:p>
    <w:p w:rsidR="00CB1EB0" w:rsidRPr="0033462D" w:rsidRDefault="00CB1EB0" w:rsidP="0033462D">
      <w:pPr>
        <w:shd w:val="clear" w:color="auto" w:fill="FFFFFF"/>
        <w:spacing w:before="120" w:after="240" w:line="240" w:lineRule="auto"/>
        <w:rPr>
          <w:rFonts w:ascii="Arial" w:hAnsi="Arial" w:cs="Arial"/>
          <w:color w:val="000000"/>
          <w:sz w:val="16"/>
          <w:szCs w:val="16"/>
          <w:lang w:eastAsia="sk-SK"/>
        </w:rPr>
      </w:pPr>
      <w:r w:rsidRPr="001C0098">
        <w:rPr>
          <w:rFonts w:ascii="Arial" w:hAnsi="Arial" w:cs="Arial"/>
          <w:noProof/>
          <w:color w:val="000000"/>
          <w:sz w:val="16"/>
          <w:szCs w:val="16"/>
          <w:lang w:val="cs-CZ" w:eastAsia="cs-CZ"/>
        </w:rPr>
        <w:pict>
          <v:shape id="Obrázok 46" o:spid="_x0000_i1028" type="#_x0000_t75" alt="Back to Heights" style="width:5in;height:157.5pt;visibility:visible">
            <v:imagedata r:id="rId7" o:title=""/>
          </v:shape>
        </w:pict>
      </w:r>
    </w:p>
    <w:p w:rsidR="00CB1EB0" w:rsidRPr="00BD0902" w:rsidRDefault="00CB1EB0" w:rsidP="00BD0902">
      <w:pPr>
        <w:spacing w:after="0" w:line="240" w:lineRule="auto"/>
        <w:rPr>
          <w:b/>
          <w:sz w:val="40"/>
          <w:szCs w:val="40"/>
        </w:rPr>
      </w:pPr>
      <w:r w:rsidRPr="00BD0902">
        <w:rPr>
          <w:b/>
          <w:sz w:val="40"/>
          <w:szCs w:val="40"/>
        </w:rPr>
        <w:t>19:50</w:t>
      </w:r>
    </w:p>
    <w:p w:rsidR="00CB1EB0" w:rsidRPr="00BD0902" w:rsidRDefault="00CB1EB0" w:rsidP="00BD0902">
      <w:pPr>
        <w:spacing w:after="0" w:line="240" w:lineRule="auto"/>
        <w:rPr>
          <w:sz w:val="40"/>
          <w:szCs w:val="40"/>
        </w:rPr>
      </w:pPr>
      <w:r w:rsidRPr="00BD0902">
        <w:rPr>
          <w:b/>
          <w:sz w:val="40"/>
          <w:szCs w:val="40"/>
        </w:rPr>
        <w:t>Back to Heights</w:t>
      </w:r>
      <w:r w:rsidRPr="00BD0902">
        <w:rPr>
          <w:sz w:val="40"/>
          <w:szCs w:val="40"/>
        </w:rPr>
        <w:t xml:space="preserve"> </w:t>
      </w:r>
    </w:p>
    <w:p w:rsidR="00CB1EB0" w:rsidRPr="00BD0902" w:rsidRDefault="00CB1EB0" w:rsidP="00BD0902">
      <w:pPr>
        <w:spacing w:after="0" w:line="240" w:lineRule="auto"/>
        <w:rPr>
          <w:sz w:val="40"/>
          <w:szCs w:val="40"/>
        </w:rPr>
      </w:pPr>
      <w:r w:rsidRPr="00BD0902">
        <w:rPr>
          <w:sz w:val="40"/>
          <w:szCs w:val="40"/>
        </w:rPr>
        <w:t>Česká republika, 2017, 15min., R: Jan Zurek</w:t>
      </w:r>
    </w:p>
    <w:p w:rsidR="00CB1EB0" w:rsidRPr="00BD0902" w:rsidRDefault="00CB1EB0" w:rsidP="00BD0902">
      <w:pPr>
        <w:spacing w:after="0" w:line="240" w:lineRule="auto"/>
        <w:rPr>
          <w:sz w:val="40"/>
          <w:szCs w:val="40"/>
        </w:rPr>
      </w:pPr>
    </w:p>
    <w:p w:rsidR="00CB1EB0" w:rsidRPr="00BD0902" w:rsidRDefault="00CB1EB0" w:rsidP="00BD0902">
      <w:pPr>
        <w:spacing w:after="0" w:line="240" w:lineRule="auto"/>
        <w:rPr>
          <w:sz w:val="40"/>
          <w:szCs w:val="40"/>
        </w:rPr>
      </w:pPr>
    </w:p>
    <w:p w:rsidR="00CB1EB0" w:rsidRPr="00BD0902" w:rsidRDefault="00CB1EB0" w:rsidP="00BD0902">
      <w:pPr>
        <w:spacing w:after="0" w:line="240" w:lineRule="auto"/>
        <w:rPr>
          <w:sz w:val="40"/>
          <w:szCs w:val="40"/>
        </w:rPr>
      </w:pPr>
      <w:r w:rsidRPr="00BD0902">
        <w:rPr>
          <w:sz w:val="40"/>
          <w:szCs w:val="40"/>
        </w:rPr>
        <w:t>Niekedy stačí jeden zlý krok, jedno zlé rozhodnutie. Anička si pri skalnom preskoku poranila kolená a nasledovala nedobrovoľná pauza v tréningu. Začať znovu je ťažké fyzicky, tak aj psychicky a prvé kroky na slackline po úraze bolia. Preto vyráža</w:t>
      </w:r>
      <w:r>
        <w:rPr>
          <w:sz w:val="40"/>
          <w:szCs w:val="40"/>
        </w:rPr>
        <w:t xml:space="preserve"> do Maroka hľadať</w:t>
      </w:r>
    </w:p>
    <w:p w:rsidR="00CB1EB0" w:rsidRPr="00BD0902" w:rsidRDefault="00CB1EB0" w:rsidP="00BD0902">
      <w:pPr>
        <w:spacing w:after="0" w:line="240" w:lineRule="auto"/>
        <w:rPr>
          <w:sz w:val="40"/>
          <w:szCs w:val="40"/>
        </w:rPr>
      </w:pPr>
      <w:r w:rsidRPr="00BD0902">
        <w:rPr>
          <w:sz w:val="40"/>
          <w:szCs w:val="40"/>
        </w:rPr>
        <w:t>zabudnutú odvahu a balans. Medzi červenými skalami, v púšti na úpätí piesočných dún, pred nechápavými zrakmi miestnych – tam všade sa aj s celým tímom prechádzajú vo výškach na lane tenkom tak, že ho často ani nie je vidieť. Film o hľadaní rovnováhy tam hore, ale</w:t>
      </w:r>
    </w:p>
    <w:p w:rsidR="00CB1EB0" w:rsidRPr="00BD0902" w:rsidRDefault="00CB1EB0" w:rsidP="00BD0902">
      <w:pPr>
        <w:spacing w:after="0" w:line="240" w:lineRule="auto"/>
        <w:rPr>
          <w:sz w:val="40"/>
          <w:szCs w:val="40"/>
        </w:rPr>
      </w:pPr>
      <w:r w:rsidRPr="00BD0902">
        <w:rPr>
          <w:sz w:val="40"/>
          <w:szCs w:val="40"/>
        </w:rPr>
        <w:t xml:space="preserve"> i v živote</w:t>
      </w:r>
    </w:p>
    <w:p w:rsidR="00CB1EB0" w:rsidRPr="00BD0902" w:rsidRDefault="00CB1EB0" w:rsidP="00BD0902">
      <w:pPr>
        <w:spacing w:after="0" w:line="240" w:lineRule="auto"/>
        <w:rPr>
          <w:b/>
          <w:sz w:val="40"/>
          <w:szCs w:val="40"/>
        </w:rPr>
      </w:pPr>
    </w:p>
    <w:p w:rsidR="00CB1EB0" w:rsidRPr="00BD0902" w:rsidRDefault="00CB1EB0" w:rsidP="00BD0902">
      <w:pPr>
        <w:spacing w:after="0" w:line="240" w:lineRule="auto"/>
        <w:rPr>
          <w:b/>
          <w:sz w:val="40"/>
          <w:szCs w:val="40"/>
        </w:rPr>
      </w:pPr>
    </w:p>
    <w:p w:rsidR="00CB1EB0" w:rsidRPr="00A55570" w:rsidRDefault="00CB1EB0" w:rsidP="00A55570">
      <w:pPr>
        <w:spacing w:after="0" w:line="240" w:lineRule="auto"/>
        <w:rPr>
          <w:sz w:val="40"/>
          <w:szCs w:val="40"/>
        </w:rPr>
      </w:pPr>
    </w:p>
    <w:p w:rsidR="00CB1EB0" w:rsidRPr="00F5293E" w:rsidRDefault="00CB1EB0" w:rsidP="00F5293E">
      <w:pPr>
        <w:shd w:val="clear" w:color="auto" w:fill="FAD419"/>
        <w:spacing w:after="0" w:line="240" w:lineRule="auto"/>
        <w:outlineLvl w:val="0"/>
        <w:rPr>
          <w:rFonts w:ascii="Arial" w:hAnsi="Arial" w:cs="Arial"/>
          <w:b/>
          <w:bCs/>
          <w:color w:val="000000"/>
          <w:kern w:val="36"/>
          <w:sz w:val="96"/>
          <w:szCs w:val="96"/>
          <w:lang w:eastAsia="sk-SK"/>
        </w:rPr>
      </w:pPr>
      <w:r w:rsidRPr="00F5293E">
        <w:rPr>
          <w:rFonts w:ascii="Arial" w:hAnsi="Arial" w:cs="Arial"/>
          <w:b/>
          <w:bCs/>
          <w:color w:val="000000"/>
          <w:kern w:val="36"/>
          <w:sz w:val="96"/>
          <w:szCs w:val="96"/>
          <w:lang w:eastAsia="sk-SK"/>
        </w:rPr>
        <w:t>Nefritové vody</w:t>
      </w:r>
    </w:p>
    <w:p w:rsidR="00CB1EB0" w:rsidRPr="004717C2" w:rsidRDefault="00CB1EB0" w:rsidP="004717C2">
      <w:pPr>
        <w:spacing w:after="0" w:line="240" w:lineRule="auto"/>
        <w:rPr>
          <w:b/>
          <w:sz w:val="40"/>
          <w:szCs w:val="40"/>
        </w:rPr>
      </w:pPr>
      <w:r w:rsidRPr="004717C2">
        <w:rPr>
          <w:b/>
          <w:sz w:val="40"/>
          <w:szCs w:val="40"/>
        </w:rPr>
        <w:t>20:05</w:t>
      </w:r>
    </w:p>
    <w:p w:rsidR="00CB1EB0" w:rsidRPr="004717C2" w:rsidRDefault="00CB1EB0" w:rsidP="004717C2">
      <w:pPr>
        <w:spacing w:after="0" w:line="240" w:lineRule="auto"/>
        <w:rPr>
          <w:b/>
          <w:sz w:val="40"/>
          <w:szCs w:val="40"/>
        </w:rPr>
      </w:pPr>
      <w:r w:rsidRPr="004717C2">
        <w:rPr>
          <w:b/>
          <w:sz w:val="40"/>
          <w:szCs w:val="40"/>
        </w:rPr>
        <w:t>Nefritové vody</w:t>
      </w:r>
      <w:r w:rsidRPr="004717C2">
        <w:rPr>
          <w:sz w:val="40"/>
          <w:szCs w:val="40"/>
        </w:rPr>
        <w:t>/</w:t>
      </w:r>
      <w:r w:rsidRPr="004717C2">
        <w:rPr>
          <w:b/>
          <w:sz w:val="40"/>
          <w:szCs w:val="40"/>
        </w:rPr>
        <w:t xml:space="preserve"> </w:t>
      </w:r>
      <w:r w:rsidRPr="004717C2">
        <w:rPr>
          <w:sz w:val="40"/>
          <w:szCs w:val="40"/>
        </w:rPr>
        <w:t>Waters of The Greenstone</w:t>
      </w:r>
    </w:p>
    <w:p w:rsidR="00CB1EB0" w:rsidRPr="004717C2" w:rsidRDefault="00CB1EB0" w:rsidP="004717C2">
      <w:pPr>
        <w:spacing w:after="0" w:line="240" w:lineRule="auto"/>
        <w:rPr>
          <w:b/>
          <w:sz w:val="40"/>
          <w:szCs w:val="40"/>
        </w:rPr>
      </w:pPr>
      <w:r w:rsidRPr="004717C2">
        <w:rPr>
          <w:sz w:val="40"/>
          <w:szCs w:val="40"/>
        </w:rPr>
        <w:t>Nový Zéland, 2017</w:t>
      </w:r>
      <w:r w:rsidRPr="004717C2">
        <w:rPr>
          <w:b/>
          <w:sz w:val="40"/>
          <w:szCs w:val="40"/>
        </w:rPr>
        <w:t xml:space="preserve">, </w:t>
      </w:r>
      <w:r w:rsidRPr="004717C2">
        <w:rPr>
          <w:sz w:val="40"/>
          <w:szCs w:val="40"/>
        </w:rPr>
        <w:t>26min</w:t>
      </w:r>
      <w:r>
        <w:rPr>
          <w:sz w:val="40"/>
          <w:szCs w:val="40"/>
        </w:rPr>
        <w:t>.</w:t>
      </w:r>
      <w:r w:rsidRPr="004717C2">
        <w:rPr>
          <w:sz w:val="40"/>
          <w:szCs w:val="40"/>
        </w:rPr>
        <w:t>, R: Simon Waterhouse</w:t>
      </w:r>
    </w:p>
    <w:p w:rsidR="00CB1EB0" w:rsidRPr="004717C2" w:rsidRDefault="00CB1EB0" w:rsidP="004717C2">
      <w:pPr>
        <w:spacing w:after="0" w:line="240" w:lineRule="auto"/>
        <w:rPr>
          <w:sz w:val="40"/>
          <w:szCs w:val="40"/>
        </w:rPr>
      </w:pPr>
    </w:p>
    <w:p w:rsidR="00CB1EB0" w:rsidRDefault="00CB1EB0" w:rsidP="004717C2">
      <w:pPr>
        <w:spacing w:after="0" w:line="240" w:lineRule="auto"/>
        <w:rPr>
          <w:sz w:val="40"/>
          <w:szCs w:val="40"/>
        </w:rPr>
      </w:pPr>
    </w:p>
    <w:p w:rsidR="00CB1EB0" w:rsidRDefault="00CB1EB0" w:rsidP="004717C2">
      <w:pPr>
        <w:spacing w:after="0" w:line="240" w:lineRule="auto"/>
        <w:rPr>
          <w:sz w:val="40"/>
          <w:szCs w:val="40"/>
        </w:rPr>
      </w:pPr>
      <w:r w:rsidRPr="004717C2">
        <w:rPr>
          <w:sz w:val="40"/>
          <w:szCs w:val="40"/>
        </w:rPr>
        <w:t xml:space="preserve">Kathmandu Coast to Coast je jedným z najstarších multišportových pretekov na svete. Už od roku 1983 sa športovci vydávajú na trať, ktorá meria 244km a spája východné a západné pobrežie južného ostrova Nového Zélandu. V štartovacom poli sú aj dve ženy – Hollie a Robyn. Každá má inú motiváciu. Jedna miluje šport a chce si posunúť hranice toho, čo dokáže. Druhá má </w:t>
      </w:r>
    </w:p>
    <w:p w:rsidR="00CB1EB0" w:rsidRPr="004717C2" w:rsidRDefault="00CB1EB0" w:rsidP="004717C2">
      <w:pPr>
        <w:spacing w:after="0" w:line="240" w:lineRule="auto"/>
        <w:rPr>
          <w:b/>
          <w:sz w:val="40"/>
          <w:szCs w:val="40"/>
        </w:rPr>
      </w:pPr>
      <w:r w:rsidRPr="004717C2">
        <w:rPr>
          <w:sz w:val="40"/>
          <w:szCs w:val="40"/>
        </w:rPr>
        <w:t>už najťažšiu skúšku za sebou. Zviedla víťazný boj s rakovinou a zvládnuť pretek je pre ňu výzva, ktorej sa nebojí. Len jedna z nich pretrhne cieľovú pásku, ale obidvom sa podarí zažiť pocit spolunažívania s prekrásnou novozélandskou krajinou</w:t>
      </w:r>
      <w:r>
        <w:rPr>
          <w:sz w:val="40"/>
          <w:szCs w:val="40"/>
        </w:rPr>
        <w:t>.</w:t>
      </w:r>
    </w:p>
    <w:p w:rsidR="00CB1EB0" w:rsidRPr="004717C2" w:rsidRDefault="00CB1EB0" w:rsidP="004717C2">
      <w:pPr>
        <w:spacing w:after="0" w:line="240" w:lineRule="auto"/>
        <w:rPr>
          <w:b/>
          <w:sz w:val="40"/>
          <w:szCs w:val="40"/>
        </w:rPr>
      </w:pPr>
    </w:p>
    <w:p w:rsidR="00CB1EB0" w:rsidRPr="004717C2" w:rsidRDefault="00CB1EB0" w:rsidP="004717C2">
      <w:pPr>
        <w:spacing w:after="0" w:line="240" w:lineRule="auto"/>
        <w:rPr>
          <w:b/>
          <w:sz w:val="40"/>
          <w:szCs w:val="40"/>
        </w:rPr>
      </w:pPr>
    </w:p>
    <w:p w:rsidR="00CB1EB0" w:rsidRDefault="00CB1EB0" w:rsidP="004717C2">
      <w:pPr>
        <w:spacing w:after="0" w:line="240" w:lineRule="auto"/>
        <w:rPr>
          <w:b/>
          <w:sz w:val="40"/>
          <w:szCs w:val="40"/>
        </w:rPr>
      </w:pPr>
    </w:p>
    <w:p w:rsidR="00CB1EB0" w:rsidRDefault="00CB1EB0" w:rsidP="004717C2">
      <w:pPr>
        <w:spacing w:after="0" w:line="240" w:lineRule="auto"/>
        <w:rPr>
          <w:b/>
          <w:sz w:val="40"/>
          <w:szCs w:val="40"/>
        </w:rPr>
      </w:pPr>
    </w:p>
    <w:p w:rsidR="00CB1EB0" w:rsidRDefault="00CB1EB0" w:rsidP="004717C2">
      <w:pPr>
        <w:spacing w:after="0" w:line="240" w:lineRule="auto"/>
        <w:rPr>
          <w:b/>
          <w:sz w:val="40"/>
          <w:szCs w:val="40"/>
        </w:rPr>
      </w:pPr>
    </w:p>
    <w:p w:rsidR="00CB1EB0" w:rsidRDefault="00CB1EB0" w:rsidP="004717C2">
      <w:pPr>
        <w:spacing w:after="0" w:line="240" w:lineRule="auto"/>
        <w:rPr>
          <w:b/>
          <w:sz w:val="40"/>
          <w:szCs w:val="40"/>
        </w:rPr>
      </w:pPr>
    </w:p>
    <w:p w:rsidR="00CB1EB0" w:rsidRDefault="00CB1EB0" w:rsidP="004717C2">
      <w:pPr>
        <w:spacing w:after="0" w:line="240" w:lineRule="auto"/>
        <w:rPr>
          <w:b/>
          <w:sz w:val="40"/>
          <w:szCs w:val="40"/>
        </w:rPr>
      </w:pPr>
    </w:p>
    <w:p w:rsidR="00CB1EB0" w:rsidRDefault="00CB1EB0" w:rsidP="004717C2">
      <w:pPr>
        <w:spacing w:after="0" w:line="240" w:lineRule="auto"/>
        <w:rPr>
          <w:b/>
          <w:sz w:val="40"/>
          <w:szCs w:val="40"/>
        </w:rPr>
      </w:pPr>
    </w:p>
    <w:p w:rsidR="00CB1EB0" w:rsidRDefault="00CB1EB0" w:rsidP="004717C2">
      <w:pPr>
        <w:spacing w:after="0" w:line="240" w:lineRule="auto"/>
        <w:rPr>
          <w:b/>
          <w:sz w:val="40"/>
          <w:szCs w:val="40"/>
        </w:rPr>
      </w:pPr>
    </w:p>
    <w:p w:rsidR="00CB1EB0" w:rsidRPr="008066D4" w:rsidRDefault="00CB1EB0" w:rsidP="00D35A94">
      <w:pPr>
        <w:pStyle w:val="Heading1"/>
        <w:shd w:val="clear" w:color="auto" w:fill="FAD419"/>
        <w:spacing w:before="0" w:beforeAutospacing="0" w:after="0" w:afterAutospacing="0"/>
        <w:rPr>
          <w:rFonts w:ascii="Arial" w:hAnsi="Arial" w:cs="Arial"/>
          <w:color w:val="000000"/>
          <w:sz w:val="96"/>
          <w:szCs w:val="96"/>
        </w:rPr>
      </w:pPr>
      <w:r w:rsidRPr="008066D4">
        <w:rPr>
          <w:rFonts w:ascii="Arial" w:hAnsi="Arial" w:cs="Arial"/>
          <w:color w:val="000000"/>
          <w:sz w:val="96"/>
          <w:szCs w:val="96"/>
        </w:rPr>
        <w:t>Teória šťastia</w:t>
      </w:r>
    </w:p>
    <w:p w:rsidR="00CB1EB0" w:rsidRDefault="00CB1EB0" w:rsidP="00D35A94">
      <w:pPr>
        <w:shd w:val="clear" w:color="auto" w:fill="FFFFFF"/>
        <w:spacing w:before="120" w:after="240" w:line="240" w:lineRule="auto"/>
        <w:rPr>
          <w:rFonts w:ascii="Arial" w:hAnsi="Arial" w:cs="Arial"/>
          <w:color w:val="000000"/>
          <w:sz w:val="16"/>
          <w:szCs w:val="16"/>
          <w:lang w:eastAsia="sk-SK"/>
        </w:rPr>
      </w:pPr>
      <w:r w:rsidRPr="001C0098">
        <w:rPr>
          <w:rFonts w:ascii="Arial" w:hAnsi="Arial" w:cs="Arial"/>
          <w:noProof/>
          <w:color w:val="000000"/>
          <w:sz w:val="16"/>
          <w:szCs w:val="16"/>
          <w:lang w:val="cs-CZ" w:eastAsia="cs-CZ"/>
        </w:rPr>
        <w:pict>
          <v:shape id="Obrázok 54" o:spid="_x0000_i1029" type="#_x0000_t75" alt="Teória šťastia" style="width:359.25pt;height:157.5pt;visibility:visible">
            <v:imagedata r:id="rId8" o:title=""/>
          </v:shape>
        </w:pict>
      </w:r>
    </w:p>
    <w:p w:rsidR="00CB1EB0" w:rsidRDefault="00CB1EB0" w:rsidP="00D35A94">
      <w:pPr>
        <w:shd w:val="clear" w:color="auto" w:fill="FFFFFF"/>
        <w:spacing w:before="120" w:after="240" w:line="240" w:lineRule="auto"/>
        <w:rPr>
          <w:rFonts w:ascii="Arial" w:hAnsi="Arial" w:cs="Arial"/>
          <w:color w:val="000000"/>
          <w:sz w:val="16"/>
          <w:szCs w:val="16"/>
          <w:lang w:eastAsia="sk-SK"/>
        </w:rPr>
      </w:pPr>
    </w:p>
    <w:p w:rsidR="00CB1EB0" w:rsidRPr="00A55570" w:rsidRDefault="00CB1EB0" w:rsidP="00D35A94">
      <w:pPr>
        <w:spacing w:after="0" w:line="240" w:lineRule="auto"/>
        <w:rPr>
          <w:b/>
          <w:sz w:val="40"/>
          <w:szCs w:val="40"/>
        </w:rPr>
      </w:pPr>
      <w:r w:rsidRPr="00A55570">
        <w:rPr>
          <w:b/>
          <w:sz w:val="40"/>
          <w:szCs w:val="40"/>
        </w:rPr>
        <w:t>20:35</w:t>
      </w:r>
    </w:p>
    <w:p w:rsidR="00CB1EB0" w:rsidRPr="00A55570" w:rsidRDefault="00CB1EB0" w:rsidP="00D35A94">
      <w:pPr>
        <w:spacing w:after="0" w:line="240" w:lineRule="auto"/>
        <w:rPr>
          <w:b/>
          <w:sz w:val="40"/>
          <w:szCs w:val="40"/>
        </w:rPr>
      </w:pPr>
      <w:r w:rsidRPr="00A55570">
        <w:rPr>
          <w:b/>
          <w:sz w:val="40"/>
          <w:szCs w:val="40"/>
        </w:rPr>
        <w:t>Teória šťastia</w:t>
      </w:r>
    </w:p>
    <w:p w:rsidR="00CB1EB0" w:rsidRPr="00A55570" w:rsidRDefault="00CB1EB0" w:rsidP="00D35A94">
      <w:pPr>
        <w:spacing w:after="0" w:line="240" w:lineRule="auto"/>
        <w:rPr>
          <w:sz w:val="40"/>
          <w:szCs w:val="40"/>
        </w:rPr>
      </w:pPr>
      <w:r w:rsidRPr="00A55570">
        <w:rPr>
          <w:sz w:val="40"/>
          <w:szCs w:val="40"/>
        </w:rPr>
        <w:t xml:space="preserve">Slovensko, 2017, 36 min, R: Rasťo Hatiar </w:t>
      </w:r>
    </w:p>
    <w:p w:rsidR="00CB1EB0" w:rsidRPr="00A55570" w:rsidRDefault="00CB1EB0" w:rsidP="00D35A94">
      <w:pPr>
        <w:spacing w:after="0" w:line="240" w:lineRule="auto"/>
        <w:rPr>
          <w:sz w:val="40"/>
          <w:szCs w:val="40"/>
        </w:rPr>
      </w:pPr>
    </w:p>
    <w:p w:rsidR="00CB1EB0" w:rsidRPr="00A55570" w:rsidRDefault="00CB1EB0" w:rsidP="00D35A94">
      <w:pPr>
        <w:spacing w:after="0" w:line="240" w:lineRule="auto"/>
        <w:rPr>
          <w:sz w:val="40"/>
          <w:szCs w:val="40"/>
        </w:rPr>
      </w:pPr>
      <w:r w:rsidRPr="00A55570">
        <w:rPr>
          <w:sz w:val="40"/>
          <w:szCs w:val="40"/>
        </w:rPr>
        <w:t xml:space="preserve">Poetický filmový príbeh o kontraste generácií. Bývalí lezec a naozajstný horal Ľubo Rybanský sa po rokoch vracia pod mohutný Vtáčnik. V 70. rokoch tu spolu s kamarátom Rudom Pravdou trávili všetok svoj čas, vymýšľali nové línie a stavali nové cesty. Aj napriek tomu, ich mená na pamätnej tabule chýbajú. Nedocenenie môže mrzieť ja na sklonku života, ale sklamanie vyváži stretnutie s mladým lezcom Petrom Kuricom, ktorý sa práve chystá šplhať Ľubovu legendárnu cestu Dračí kút, prvú vyšplhanú cestu v oblasti. </w:t>
      </w:r>
    </w:p>
    <w:p w:rsidR="00CB1EB0" w:rsidRPr="00A55570" w:rsidRDefault="00CB1EB0" w:rsidP="00D35A94">
      <w:pPr>
        <w:spacing w:after="0" w:line="240" w:lineRule="auto"/>
        <w:rPr>
          <w:sz w:val="40"/>
          <w:szCs w:val="40"/>
        </w:rPr>
      </w:pPr>
    </w:p>
    <w:p w:rsidR="00CB1EB0" w:rsidRPr="00A55570" w:rsidRDefault="00CB1EB0" w:rsidP="00D35A94">
      <w:pPr>
        <w:spacing w:after="0" w:line="240" w:lineRule="auto"/>
        <w:rPr>
          <w:sz w:val="40"/>
          <w:szCs w:val="40"/>
        </w:rPr>
      </w:pPr>
    </w:p>
    <w:p w:rsidR="00CB1EB0" w:rsidRPr="004717C2" w:rsidRDefault="00CB1EB0" w:rsidP="004717C2">
      <w:pPr>
        <w:spacing w:after="0" w:line="240" w:lineRule="auto"/>
        <w:rPr>
          <w:b/>
          <w:sz w:val="40"/>
          <w:szCs w:val="40"/>
        </w:rPr>
      </w:pPr>
    </w:p>
    <w:p w:rsidR="00CB1EB0" w:rsidRPr="008066D4" w:rsidRDefault="00CB1EB0" w:rsidP="004717C2">
      <w:pPr>
        <w:shd w:val="clear" w:color="auto" w:fill="FFFFFF"/>
        <w:spacing w:after="0" w:line="240" w:lineRule="auto"/>
        <w:rPr>
          <w:rFonts w:ascii="Arial" w:hAnsi="Arial" w:cs="Arial"/>
          <w:color w:val="000000"/>
          <w:sz w:val="40"/>
          <w:szCs w:val="40"/>
          <w:lang w:eastAsia="sk-SK"/>
        </w:rPr>
      </w:pPr>
    </w:p>
    <w:sectPr w:rsidR="00CB1EB0" w:rsidRPr="008066D4" w:rsidSect="00853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316"/>
    <w:rsid w:val="00050DE4"/>
    <w:rsid w:val="00086139"/>
    <w:rsid w:val="001C0098"/>
    <w:rsid w:val="00260A1C"/>
    <w:rsid w:val="002A0EC7"/>
    <w:rsid w:val="00331C92"/>
    <w:rsid w:val="0033462D"/>
    <w:rsid w:val="004717C2"/>
    <w:rsid w:val="00492341"/>
    <w:rsid w:val="005D1083"/>
    <w:rsid w:val="008066D4"/>
    <w:rsid w:val="008350AA"/>
    <w:rsid w:val="0085375F"/>
    <w:rsid w:val="00A55570"/>
    <w:rsid w:val="00A81B34"/>
    <w:rsid w:val="00A949A4"/>
    <w:rsid w:val="00A96A00"/>
    <w:rsid w:val="00B6552A"/>
    <w:rsid w:val="00B7772E"/>
    <w:rsid w:val="00BC2AFA"/>
    <w:rsid w:val="00BD0902"/>
    <w:rsid w:val="00BE7226"/>
    <w:rsid w:val="00C60127"/>
    <w:rsid w:val="00CB1EB0"/>
    <w:rsid w:val="00D35A94"/>
    <w:rsid w:val="00D54674"/>
    <w:rsid w:val="00D6360D"/>
    <w:rsid w:val="00E707F1"/>
    <w:rsid w:val="00F5293E"/>
    <w:rsid w:val="00FA5315"/>
    <w:rsid w:val="00FD4A3F"/>
    <w:rsid w:val="00FD67C7"/>
    <w:rsid w:val="00FD731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5F"/>
    <w:pPr>
      <w:spacing w:after="200" w:line="276" w:lineRule="auto"/>
    </w:pPr>
    <w:rPr>
      <w:lang w:val="sk-SK" w:eastAsia="en-US"/>
    </w:rPr>
  </w:style>
  <w:style w:type="paragraph" w:styleId="Heading1">
    <w:name w:val="heading 1"/>
    <w:basedOn w:val="Normal"/>
    <w:link w:val="Heading1Char"/>
    <w:uiPriority w:val="99"/>
    <w:qFormat/>
    <w:rsid w:val="00FD7316"/>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7316"/>
    <w:rPr>
      <w:rFonts w:ascii="Times New Roman" w:hAnsi="Times New Roman" w:cs="Times New Roman"/>
      <w:b/>
      <w:bCs/>
      <w:kern w:val="36"/>
      <w:sz w:val="48"/>
      <w:szCs w:val="48"/>
      <w:lang w:eastAsia="sk-SK"/>
    </w:rPr>
  </w:style>
  <w:style w:type="paragraph" w:customStyle="1" w:styleId="article-perex">
    <w:name w:val="article-perex"/>
    <w:basedOn w:val="Normal"/>
    <w:uiPriority w:val="99"/>
    <w:rsid w:val="00FD7316"/>
    <w:pPr>
      <w:spacing w:before="100" w:beforeAutospacing="1" w:after="100" w:afterAutospacing="1" w:line="240" w:lineRule="auto"/>
    </w:pPr>
    <w:rPr>
      <w:rFonts w:ascii="Times New Roman" w:eastAsia="Times New Roman" w:hAnsi="Times New Roman"/>
      <w:sz w:val="24"/>
      <w:szCs w:val="24"/>
      <w:lang w:eastAsia="sk-SK"/>
    </w:rPr>
  </w:style>
  <w:style w:type="paragraph" w:styleId="NormalWeb">
    <w:name w:val="Normal (Web)"/>
    <w:basedOn w:val="Normal"/>
    <w:uiPriority w:val="99"/>
    <w:semiHidden/>
    <w:rsid w:val="00FD7316"/>
    <w:pPr>
      <w:spacing w:before="100" w:beforeAutospacing="1" w:after="100" w:afterAutospacing="1" w:line="240" w:lineRule="auto"/>
    </w:pPr>
    <w:rPr>
      <w:rFonts w:ascii="Times New Roman" w:eastAsia="Times New Roman" w:hAnsi="Times New Roman"/>
      <w:sz w:val="24"/>
      <w:szCs w:val="24"/>
      <w:lang w:eastAsia="sk-SK"/>
    </w:rPr>
  </w:style>
  <w:style w:type="character" w:styleId="Strong">
    <w:name w:val="Strong"/>
    <w:basedOn w:val="DefaultParagraphFont"/>
    <w:uiPriority w:val="99"/>
    <w:qFormat/>
    <w:rsid w:val="00FD7316"/>
    <w:rPr>
      <w:rFonts w:cs="Times New Roman"/>
      <w:b/>
      <w:bCs/>
    </w:rPr>
  </w:style>
  <w:style w:type="paragraph" w:styleId="BalloonText">
    <w:name w:val="Balloon Text"/>
    <w:basedOn w:val="Normal"/>
    <w:link w:val="BalloonTextChar"/>
    <w:uiPriority w:val="99"/>
    <w:semiHidden/>
    <w:rsid w:val="00FD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314553">
      <w:marLeft w:val="0"/>
      <w:marRight w:val="0"/>
      <w:marTop w:val="0"/>
      <w:marBottom w:val="0"/>
      <w:divBdr>
        <w:top w:val="none" w:sz="0" w:space="0" w:color="auto"/>
        <w:left w:val="none" w:sz="0" w:space="0" w:color="auto"/>
        <w:bottom w:val="none" w:sz="0" w:space="0" w:color="auto"/>
        <w:right w:val="none" w:sz="0" w:space="0" w:color="auto"/>
      </w:divBdr>
      <w:divsChild>
        <w:div w:id="662314565">
          <w:marLeft w:val="0"/>
          <w:marRight w:val="0"/>
          <w:marTop w:val="0"/>
          <w:marBottom w:val="0"/>
          <w:divBdr>
            <w:top w:val="none" w:sz="0" w:space="0" w:color="auto"/>
            <w:left w:val="none" w:sz="0" w:space="0" w:color="auto"/>
            <w:bottom w:val="none" w:sz="0" w:space="0" w:color="auto"/>
            <w:right w:val="none" w:sz="0" w:space="0" w:color="auto"/>
          </w:divBdr>
          <w:divsChild>
            <w:div w:id="662314564">
              <w:marLeft w:val="0"/>
              <w:marRight w:val="0"/>
              <w:marTop w:val="0"/>
              <w:marBottom w:val="0"/>
              <w:divBdr>
                <w:top w:val="none" w:sz="0" w:space="0" w:color="auto"/>
                <w:left w:val="none" w:sz="0" w:space="0" w:color="auto"/>
                <w:bottom w:val="none" w:sz="0" w:space="0" w:color="auto"/>
                <w:right w:val="none" w:sz="0" w:space="0" w:color="auto"/>
              </w:divBdr>
              <w:divsChild>
                <w:div w:id="662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14556">
      <w:marLeft w:val="0"/>
      <w:marRight w:val="0"/>
      <w:marTop w:val="0"/>
      <w:marBottom w:val="0"/>
      <w:divBdr>
        <w:top w:val="none" w:sz="0" w:space="0" w:color="auto"/>
        <w:left w:val="none" w:sz="0" w:space="0" w:color="auto"/>
        <w:bottom w:val="none" w:sz="0" w:space="0" w:color="auto"/>
        <w:right w:val="none" w:sz="0" w:space="0" w:color="auto"/>
      </w:divBdr>
      <w:divsChild>
        <w:div w:id="662314566">
          <w:marLeft w:val="0"/>
          <w:marRight w:val="0"/>
          <w:marTop w:val="0"/>
          <w:marBottom w:val="0"/>
          <w:divBdr>
            <w:top w:val="none" w:sz="0" w:space="0" w:color="auto"/>
            <w:left w:val="none" w:sz="0" w:space="0" w:color="auto"/>
            <w:bottom w:val="none" w:sz="0" w:space="0" w:color="auto"/>
            <w:right w:val="none" w:sz="0" w:space="0" w:color="auto"/>
          </w:divBdr>
          <w:divsChild>
            <w:div w:id="6623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558">
      <w:marLeft w:val="0"/>
      <w:marRight w:val="0"/>
      <w:marTop w:val="0"/>
      <w:marBottom w:val="0"/>
      <w:divBdr>
        <w:top w:val="none" w:sz="0" w:space="0" w:color="auto"/>
        <w:left w:val="none" w:sz="0" w:space="0" w:color="auto"/>
        <w:bottom w:val="none" w:sz="0" w:space="0" w:color="auto"/>
        <w:right w:val="none" w:sz="0" w:space="0" w:color="auto"/>
      </w:divBdr>
      <w:divsChild>
        <w:div w:id="662314557">
          <w:marLeft w:val="0"/>
          <w:marRight w:val="0"/>
          <w:marTop w:val="0"/>
          <w:marBottom w:val="0"/>
          <w:divBdr>
            <w:top w:val="none" w:sz="0" w:space="0" w:color="auto"/>
            <w:left w:val="none" w:sz="0" w:space="0" w:color="auto"/>
            <w:bottom w:val="none" w:sz="0" w:space="0" w:color="auto"/>
            <w:right w:val="none" w:sz="0" w:space="0" w:color="auto"/>
          </w:divBdr>
          <w:divsChild>
            <w:div w:id="662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559">
      <w:marLeft w:val="0"/>
      <w:marRight w:val="0"/>
      <w:marTop w:val="0"/>
      <w:marBottom w:val="0"/>
      <w:divBdr>
        <w:top w:val="none" w:sz="0" w:space="0" w:color="auto"/>
        <w:left w:val="none" w:sz="0" w:space="0" w:color="auto"/>
        <w:bottom w:val="none" w:sz="0" w:space="0" w:color="auto"/>
        <w:right w:val="none" w:sz="0" w:space="0" w:color="auto"/>
      </w:divBdr>
      <w:divsChild>
        <w:div w:id="662314551">
          <w:marLeft w:val="0"/>
          <w:marRight w:val="0"/>
          <w:marTop w:val="0"/>
          <w:marBottom w:val="0"/>
          <w:divBdr>
            <w:top w:val="none" w:sz="0" w:space="0" w:color="auto"/>
            <w:left w:val="none" w:sz="0" w:space="0" w:color="auto"/>
            <w:bottom w:val="none" w:sz="0" w:space="0" w:color="auto"/>
            <w:right w:val="none" w:sz="0" w:space="0" w:color="auto"/>
          </w:divBdr>
          <w:divsChild>
            <w:div w:id="6623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562">
      <w:marLeft w:val="0"/>
      <w:marRight w:val="0"/>
      <w:marTop w:val="0"/>
      <w:marBottom w:val="0"/>
      <w:divBdr>
        <w:top w:val="none" w:sz="0" w:space="0" w:color="auto"/>
        <w:left w:val="none" w:sz="0" w:space="0" w:color="auto"/>
        <w:bottom w:val="none" w:sz="0" w:space="0" w:color="auto"/>
        <w:right w:val="none" w:sz="0" w:space="0" w:color="auto"/>
      </w:divBdr>
      <w:divsChild>
        <w:div w:id="662314561">
          <w:marLeft w:val="0"/>
          <w:marRight w:val="0"/>
          <w:marTop w:val="0"/>
          <w:marBottom w:val="0"/>
          <w:divBdr>
            <w:top w:val="none" w:sz="0" w:space="0" w:color="auto"/>
            <w:left w:val="none" w:sz="0" w:space="0" w:color="auto"/>
            <w:bottom w:val="none" w:sz="0" w:space="0" w:color="auto"/>
            <w:right w:val="none" w:sz="0" w:space="0" w:color="auto"/>
          </w:divBdr>
          <w:divsChild>
            <w:div w:id="6623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563">
      <w:marLeft w:val="0"/>
      <w:marRight w:val="0"/>
      <w:marTop w:val="0"/>
      <w:marBottom w:val="0"/>
      <w:divBdr>
        <w:top w:val="none" w:sz="0" w:space="0" w:color="auto"/>
        <w:left w:val="none" w:sz="0" w:space="0" w:color="auto"/>
        <w:bottom w:val="none" w:sz="0" w:space="0" w:color="auto"/>
        <w:right w:val="none" w:sz="0" w:space="0" w:color="auto"/>
      </w:divBdr>
      <w:divsChild>
        <w:div w:id="662314552">
          <w:marLeft w:val="0"/>
          <w:marRight w:val="0"/>
          <w:marTop w:val="0"/>
          <w:marBottom w:val="0"/>
          <w:divBdr>
            <w:top w:val="none" w:sz="0" w:space="0" w:color="auto"/>
            <w:left w:val="none" w:sz="0" w:space="0" w:color="auto"/>
            <w:bottom w:val="none" w:sz="0" w:space="0" w:color="auto"/>
            <w:right w:val="none" w:sz="0" w:space="0" w:color="auto"/>
          </w:divBdr>
          <w:divsChild>
            <w:div w:id="662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571">
      <w:marLeft w:val="0"/>
      <w:marRight w:val="0"/>
      <w:marTop w:val="0"/>
      <w:marBottom w:val="0"/>
      <w:divBdr>
        <w:top w:val="none" w:sz="0" w:space="0" w:color="auto"/>
        <w:left w:val="none" w:sz="0" w:space="0" w:color="auto"/>
        <w:bottom w:val="none" w:sz="0" w:space="0" w:color="auto"/>
        <w:right w:val="none" w:sz="0" w:space="0" w:color="auto"/>
      </w:divBdr>
      <w:divsChild>
        <w:div w:id="662314572">
          <w:marLeft w:val="0"/>
          <w:marRight w:val="0"/>
          <w:marTop w:val="0"/>
          <w:marBottom w:val="0"/>
          <w:divBdr>
            <w:top w:val="none" w:sz="0" w:space="0" w:color="auto"/>
            <w:left w:val="none" w:sz="0" w:space="0" w:color="auto"/>
            <w:bottom w:val="none" w:sz="0" w:space="0" w:color="auto"/>
            <w:right w:val="none" w:sz="0" w:space="0" w:color="auto"/>
          </w:divBdr>
          <w:divsChild>
            <w:div w:id="6623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7</Pages>
  <Words>576</Words>
  <Characters>3405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Zuzka</dc:creator>
  <cp:keywords/>
  <dc:description/>
  <cp:lastModifiedBy>Projekce</cp:lastModifiedBy>
  <cp:revision>27</cp:revision>
  <cp:lastPrinted>2018-02-05T12:57:00Z</cp:lastPrinted>
  <dcterms:created xsi:type="dcterms:W3CDTF">2018-02-05T12:16:00Z</dcterms:created>
  <dcterms:modified xsi:type="dcterms:W3CDTF">2018-02-06T10:34:00Z</dcterms:modified>
</cp:coreProperties>
</file>